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CC412" w14:textId="77777777" w:rsidR="00E1587C" w:rsidRPr="00DD3ADB" w:rsidRDefault="001D54F0" w:rsidP="00E87BA0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Hlk135400436"/>
      <w:r w:rsidRPr="00DD3ADB">
        <w:rPr>
          <w:rFonts w:ascii="Times New Roman" w:hAnsi="Times New Roman" w:cs="Times New Roman"/>
          <w:b/>
          <w:bCs/>
          <w:sz w:val="32"/>
          <w:szCs w:val="32"/>
        </w:rPr>
        <w:t xml:space="preserve">PELABUHAN BARU BATAVIA: </w:t>
      </w:r>
    </w:p>
    <w:p w14:paraId="6C777B6A" w14:textId="60228F0D" w:rsidR="001D54F0" w:rsidRPr="00DD3ADB" w:rsidRDefault="00E1587C" w:rsidP="00E87BA0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D3ADB">
        <w:rPr>
          <w:rFonts w:ascii="Times New Roman" w:hAnsi="Times New Roman" w:cs="Times New Roman"/>
          <w:b/>
          <w:bCs/>
          <w:sz w:val="32"/>
          <w:szCs w:val="32"/>
        </w:rPr>
        <w:t>TRANSFORMASI PELABUHAN</w:t>
      </w:r>
      <w:r w:rsidR="001D54F0" w:rsidRPr="00DD3ADB">
        <w:rPr>
          <w:rFonts w:ascii="Times New Roman" w:hAnsi="Times New Roman" w:cs="Times New Roman"/>
          <w:b/>
          <w:bCs/>
          <w:sz w:val="32"/>
          <w:szCs w:val="32"/>
        </w:rPr>
        <w:t xml:space="preserve"> TANJUNG PRIO</w:t>
      </w:r>
      <w:r w:rsidRPr="00DD3ADB">
        <w:rPr>
          <w:rFonts w:ascii="Times New Roman" w:hAnsi="Times New Roman" w:cs="Times New Roman"/>
          <w:b/>
          <w:bCs/>
          <w:sz w:val="32"/>
          <w:szCs w:val="32"/>
        </w:rPr>
        <w:t>K TAHUN 1883-1925</w:t>
      </w:r>
    </w:p>
    <w:p w14:paraId="719EBE5E" w14:textId="77777777" w:rsidR="00E1587C" w:rsidRPr="00DD3ADB" w:rsidRDefault="00E1587C" w:rsidP="00E87BA0">
      <w:pPr>
        <w:pStyle w:val="NoSpacing"/>
        <w:spacing w:line="276" w:lineRule="auto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DD3ADB">
        <w:rPr>
          <w:rFonts w:ascii="Times New Roman" w:hAnsi="Times New Roman" w:cs="Times New Roman"/>
          <w:i/>
          <w:iCs/>
          <w:sz w:val="32"/>
          <w:szCs w:val="32"/>
        </w:rPr>
        <w:t>NEW PORT OF BATAVIA:</w:t>
      </w:r>
    </w:p>
    <w:p w14:paraId="28D6DEF5" w14:textId="71FA22DE" w:rsidR="00E1587C" w:rsidRPr="00DD3ADB" w:rsidRDefault="00E1587C" w:rsidP="00E87BA0">
      <w:pPr>
        <w:pStyle w:val="NoSpacing"/>
        <w:spacing w:line="276" w:lineRule="auto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DD3ADB">
        <w:rPr>
          <w:rFonts w:ascii="Times New Roman" w:hAnsi="Times New Roman" w:cs="Times New Roman"/>
          <w:i/>
          <w:iCs/>
          <w:sz w:val="32"/>
          <w:szCs w:val="32"/>
        </w:rPr>
        <w:t>TRANSFORMATION OF TANJUNG PRIOK PORT, 1883-1925</w:t>
      </w:r>
    </w:p>
    <w:p w14:paraId="2E4C66A8" w14:textId="77777777" w:rsidR="001E3472" w:rsidRDefault="001E3472" w:rsidP="00E87BA0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582097" w14:textId="2D2CE4A5" w:rsidR="00E1587C" w:rsidRPr="00E07863" w:rsidRDefault="00E1587C" w:rsidP="00E87BA0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7863">
        <w:rPr>
          <w:rFonts w:ascii="Times New Roman" w:hAnsi="Times New Roman" w:cs="Times New Roman"/>
          <w:b/>
          <w:bCs/>
          <w:sz w:val="24"/>
          <w:szCs w:val="24"/>
        </w:rPr>
        <w:t xml:space="preserve">Nur </w:t>
      </w:r>
      <w:proofErr w:type="spellStart"/>
      <w:r w:rsidRPr="00E07863">
        <w:rPr>
          <w:rFonts w:ascii="Times New Roman" w:hAnsi="Times New Roman" w:cs="Times New Roman"/>
          <w:b/>
          <w:bCs/>
          <w:sz w:val="24"/>
          <w:szCs w:val="24"/>
        </w:rPr>
        <w:t>Fadilah</w:t>
      </w:r>
      <w:proofErr w:type="spellEnd"/>
      <w:r w:rsidRPr="00E07863">
        <w:rPr>
          <w:rFonts w:ascii="Times New Roman" w:hAnsi="Times New Roman" w:cs="Times New Roman"/>
          <w:b/>
          <w:bCs/>
          <w:sz w:val="24"/>
          <w:szCs w:val="24"/>
        </w:rPr>
        <w:t xml:space="preserve"> Yusuf</w:t>
      </w:r>
    </w:p>
    <w:p w14:paraId="37D4D4EA" w14:textId="2FBEA326" w:rsidR="00E1587C" w:rsidRPr="00E1587C" w:rsidRDefault="00000000" w:rsidP="00E87BA0">
      <w:pPr>
        <w:pStyle w:val="NoSpacing"/>
        <w:spacing w:line="276" w:lineRule="auto"/>
        <w:jc w:val="center"/>
        <w:rPr>
          <w:rFonts w:ascii="Times New Roman" w:hAnsi="Times New Roman" w:cs="Times New Roman"/>
        </w:rPr>
      </w:pPr>
      <w:hyperlink r:id="rId7" w:history="1">
        <w:r w:rsidR="00E1587C" w:rsidRPr="00E07863">
          <w:rPr>
            <w:rStyle w:val="Hyperlink"/>
            <w:rFonts w:ascii="Times New Roman" w:hAnsi="Times New Roman" w:cs="Times New Roman"/>
            <w:sz w:val="24"/>
            <w:szCs w:val="24"/>
          </w:rPr>
          <w:t>fadilahyusuf023@gmail.com</w:t>
        </w:r>
      </w:hyperlink>
      <w:r w:rsidR="00E1587C">
        <w:rPr>
          <w:rFonts w:ascii="Times New Roman" w:hAnsi="Times New Roman" w:cs="Times New Roman"/>
        </w:rPr>
        <w:t xml:space="preserve"> </w:t>
      </w:r>
    </w:p>
    <w:p w14:paraId="650714BB" w14:textId="77777777" w:rsidR="00E1587C" w:rsidRDefault="00E1587C" w:rsidP="00E87BA0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7BE50F60" w14:textId="77777777" w:rsidR="00E1587C" w:rsidRDefault="00E1587C" w:rsidP="00E87BA0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ABSTRAK</w:t>
      </w:r>
    </w:p>
    <w:p w14:paraId="16BAC4F2" w14:textId="5F11C021" w:rsidR="00E1587C" w:rsidRDefault="00E1587C" w:rsidP="00E87BA0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  <w:r w:rsidRPr="00FC143B">
        <w:rPr>
          <w:rFonts w:ascii="Times New Roman" w:hAnsi="Times New Roman" w:cs="Times New Roman"/>
        </w:rPr>
        <w:t xml:space="preserve">Artikel </w:t>
      </w:r>
      <w:proofErr w:type="spellStart"/>
      <w:r w:rsidRPr="00FC143B">
        <w:rPr>
          <w:rFonts w:ascii="Times New Roman" w:hAnsi="Times New Roman" w:cs="Times New Roman"/>
        </w:rPr>
        <w:t>ini</w:t>
      </w:r>
      <w:proofErr w:type="spellEnd"/>
      <w:r w:rsidRPr="00FC143B">
        <w:rPr>
          <w:rFonts w:ascii="Times New Roman" w:hAnsi="Times New Roman" w:cs="Times New Roman"/>
        </w:rPr>
        <w:t xml:space="preserve"> </w:t>
      </w:r>
      <w:proofErr w:type="spellStart"/>
      <w:r w:rsidRPr="00FC143B">
        <w:rPr>
          <w:rFonts w:ascii="Times New Roman" w:hAnsi="Times New Roman" w:cs="Times New Roman"/>
        </w:rPr>
        <w:t>membahas</w:t>
      </w:r>
      <w:proofErr w:type="spellEnd"/>
      <w:r w:rsidRPr="00FC143B">
        <w:rPr>
          <w:rFonts w:ascii="Times New Roman" w:hAnsi="Times New Roman" w:cs="Times New Roman"/>
        </w:rPr>
        <w:t xml:space="preserve"> </w:t>
      </w:r>
      <w:proofErr w:type="spellStart"/>
      <w:r w:rsidRPr="00FC143B">
        <w:rPr>
          <w:rFonts w:ascii="Times New Roman" w:hAnsi="Times New Roman" w:cs="Times New Roman"/>
        </w:rPr>
        <w:t>tentang</w:t>
      </w:r>
      <w:proofErr w:type="spellEnd"/>
      <w:r w:rsidRPr="00FC143B">
        <w:rPr>
          <w:rFonts w:ascii="Times New Roman" w:hAnsi="Times New Roman" w:cs="Times New Roman"/>
        </w:rPr>
        <w:t xml:space="preserve"> </w:t>
      </w:r>
      <w:proofErr w:type="spellStart"/>
      <w:r w:rsidRPr="00FC143B">
        <w:rPr>
          <w:rFonts w:ascii="Times New Roman" w:hAnsi="Times New Roman" w:cs="Times New Roman"/>
        </w:rPr>
        <w:t>perkembangan</w:t>
      </w:r>
      <w:proofErr w:type="spellEnd"/>
      <w:r w:rsidRPr="00FC143B">
        <w:rPr>
          <w:rFonts w:ascii="Times New Roman" w:hAnsi="Times New Roman" w:cs="Times New Roman"/>
        </w:rPr>
        <w:t xml:space="preserve"> Pelabuhan </w:t>
      </w:r>
      <w:proofErr w:type="spellStart"/>
      <w:r w:rsidRPr="00FC143B">
        <w:rPr>
          <w:rFonts w:ascii="Times New Roman" w:hAnsi="Times New Roman" w:cs="Times New Roman"/>
        </w:rPr>
        <w:t>Tanjung</w:t>
      </w:r>
      <w:proofErr w:type="spellEnd"/>
      <w:r w:rsidRPr="00FC143B">
        <w:rPr>
          <w:rFonts w:ascii="Times New Roman" w:hAnsi="Times New Roman" w:cs="Times New Roman"/>
        </w:rPr>
        <w:t xml:space="preserve"> </w:t>
      </w:r>
      <w:proofErr w:type="spellStart"/>
      <w:r w:rsidRPr="00FC143B">
        <w:rPr>
          <w:rFonts w:ascii="Times New Roman" w:hAnsi="Times New Roman" w:cs="Times New Roman"/>
        </w:rPr>
        <w:t>Priok</w:t>
      </w:r>
      <w:proofErr w:type="spellEnd"/>
      <w:r w:rsidRPr="00FC143B">
        <w:rPr>
          <w:rFonts w:ascii="Times New Roman" w:hAnsi="Times New Roman" w:cs="Times New Roman"/>
        </w:rPr>
        <w:t xml:space="preserve"> yang </w:t>
      </w:r>
      <w:proofErr w:type="spellStart"/>
      <w:r w:rsidRPr="00FC143B">
        <w:rPr>
          <w:rFonts w:ascii="Times New Roman" w:hAnsi="Times New Roman" w:cs="Times New Roman"/>
        </w:rPr>
        <w:t>dimulai</w:t>
      </w:r>
      <w:proofErr w:type="spellEnd"/>
      <w:r w:rsidRPr="00FC143B">
        <w:rPr>
          <w:rFonts w:ascii="Times New Roman" w:hAnsi="Times New Roman" w:cs="Times New Roman"/>
        </w:rPr>
        <w:t xml:space="preserve"> pada </w:t>
      </w:r>
      <w:proofErr w:type="spellStart"/>
      <w:r w:rsidRPr="00FC143B">
        <w:rPr>
          <w:rFonts w:ascii="Times New Roman" w:hAnsi="Times New Roman" w:cs="Times New Roman"/>
        </w:rPr>
        <w:t>awal</w:t>
      </w:r>
      <w:proofErr w:type="spellEnd"/>
      <w:r w:rsidRPr="00FC143B">
        <w:rPr>
          <w:rFonts w:ascii="Times New Roman" w:hAnsi="Times New Roman" w:cs="Times New Roman"/>
        </w:rPr>
        <w:t xml:space="preserve"> </w:t>
      </w:r>
      <w:proofErr w:type="spellStart"/>
      <w:r w:rsidRPr="00FC143B">
        <w:rPr>
          <w:rFonts w:ascii="Times New Roman" w:hAnsi="Times New Roman" w:cs="Times New Roman"/>
        </w:rPr>
        <w:t>pembangunannya</w:t>
      </w:r>
      <w:proofErr w:type="spellEnd"/>
      <w:r w:rsidRPr="00FC143B">
        <w:rPr>
          <w:rFonts w:ascii="Times New Roman" w:hAnsi="Times New Roman" w:cs="Times New Roman"/>
        </w:rPr>
        <w:t xml:space="preserve"> </w:t>
      </w:r>
      <w:proofErr w:type="spellStart"/>
      <w:r w:rsidRPr="00FC143B">
        <w:rPr>
          <w:rFonts w:ascii="Times New Roman" w:hAnsi="Times New Roman" w:cs="Times New Roman"/>
        </w:rPr>
        <w:t>tahun</w:t>
      </w:r>
      <w:proofErr w:type="spellEnd"/>
      <w:r w:rsidRPr="00FC143B">
        <w:rPr>
          <w:rFonts w:ascii="Times New Roman" w:hAnsi="Times New Roman" w:cs="Times New Roman"/>
        </w:rPr>
        <w:t xml:space="preserve"> 188</w:t>
      </w:r>
      <w:r>
        <w:rPr>
          <w:rFonts w:ascii="Times New Roman" w:hAnsi="Times New Roman" w:cs="Times New Roman"/>
        </w:rPr>
        <w:t>3</w:t>
      </w:r>
      <w:r w:rsidRPr="00FC143B">
        <w:rPr>
          <w:rFonts w:ascii="Times New Roman" w:hAnsi="Times New Roman" w:cs="Times New Roman"/>
        </w:rPr>
        <w:t xml:space="preserve"> </w:t>
      </w:r>
      <w:proofErr w:type="spellStart"/>
      <w:r w:rsidRPr="00FC143B">
        <w:rPr>
          <w:rFonts w:ascii="Times New Roman" w:hAnsi="Times New Roman" w:cs="Times New Roman"/>
        </w:rPr>
        <w:t>sampai</w:t>
      </w:r>
      <w:proofErr w:type="spellEnd"/>
      <w:r w:rsidRPr="00FC143B">
        <w:rPr>
          <w:rFonts w:ascii="Times New Roman" w:hAnsi="Times New Roman" w:cs="Times New Roman"/>
        </w:rPr>
        <w:t xml:space="preserve"> </w:t>
      </w:r>
      <w:proofErr w:type="spellStart"/>
      <w:r w:rsidRPr="00FC143B">
        <w:rPr>
          <w:rFonts w:ascii="Times New Roman" w:hAnsi="Times New Roman" w:cs="Times New Roman"/>
        </w:rPr>
        <w:t>tahun</w:t>
      </w:r>
      <w:proofErr w:type="spellEnd"/>
      <w:r w:rsidRPr="00FC143B">
        <w:rPr>
          <w:rFonts w:ascii="Times New Roman" w:hAnsi="Times New Roman" w:cs="Times New Roman"/>
        </w:rPr>
        <w:t xml:space="preserve"> 1925 yang </w:t>
      </w:r>
      <w:proofErr w:type="spellStart"/>
      <w:r w:rsidRPr="00FC143B">
        <w:rPr>
          <w:rFonts w:ascii="Times New Roman" w:hAnsi="Times New Roman" w:cs="Times New Roman"/>
        </w:rPr>
        <w:t>telah</w:t>
      </w:r>
      <w:proofErr w:type="spellEnd"/>
      <w:r w:rsidRPr="00FC143B">
        <w:rPr>
          <w:rFonts w:ascii="Times New Roman" w:hAnsi="Times New Roman" w:cs="Times New Roman"/>
        </w:rPr>
        <w:t xml:space="preserve"> </w:t>
      </w:r>
      <w:proofErr w:type="spellStart"/>
      <w:r w:rsidRPr="00FC143B">
        <w:rPr>
          <w:rFonts w:ascii="Times New Roman" w:hAnsi="Times New Roman" w:cs="Times New Roman"/>
        </w:rPr>
        <w:t>dilengkapi</w:t>
      </w:r>
      <w:proofErr w:type="spellEnd"/>
      <w:r w:rsidRPr="00FC143B">
        <w:rPr>
          <w:rFonts w:ascii="Times New Roman" w:hAnsi="Times New Roman" w:cs="Times New Roman"/>
        </w:rPr>
        <w:t xml:space="preserve"> oleh </w:t>
      </w:r>
      <w:proofErr w:type="spellStart"/>
      <w:r w:rsidRPr="00FC143B">
        <w:rPr>
          <w:rFonts w:ascii="Times New Roman" w:hAnsi="Times New Roman" w:cs="Times New Roman"/>
        </w:rPr>
        <w:t>Stasiun</w:t>
      </w:r>
      <w:proofErr w:type="spellEnd"/>
      <w:r w:rsidRPr="00FC143B">
        <w:rPr>
          <w:rFonts w:ascii="Times New Roman" w:hAnsi="Times New Roman" w:cs="Times New Roman"/>
        </w:rPr>
        <w:t xml:space="preserve"> </w:t>
      </w:r>
      <w:proofErr w:type="spellStart"/>
      <w:r w:rsidRPr="00FC143B">
        <w:rPr>
          <w:rFonts w:ascii="Times New Roman" w:hAnsi="Times New Roman" w:cs="Times New Roman"/>
        </w:rPr>
        <w:t>Tanjung</w:t>
      </w:r>
      <w:proofErr w:type="spellEnd"/>
      <w:r w:rsidRPr="00FC143B">
        <w:rPr>
          <w:rFonts w:ascii="Times New Roman" w:hAnsi="Times New Roman" w:cs="Times New Roman"/>
        </w:rPr>
        <w:t xml:space="preserve"> </w:t>
      </w:r>
      <w:proofErr w:type="spellStart"/>
      <w:r w:rsidRPr="00FC143B">
        <w:rPr>
          <w:rFonts w:ascii="Times New Roman" w:hAnsi="Times New Roman" w:cs="Times New Roman"/>
        </w:rPr>
        <w:t>Priok</w:t>
      </w:r>
      <w:proofErr w:type="spellEnd"/>
      <w:r w:rsidRPr="00FC143B">
        <w:rPr>
          <w:rFonts w:ascii="Times New Roman" w:hAnsi="Times New Roman" w:cs="Times New Roman"/>
        </w:rPr>
        <w:t xml:space="preserve">. Pelabuhan </w:t>
      </w:r>
      <w:proofErr w:type="spellStart"/>
      <w:r w:rsidRPr="00FC143B">
        <w:rPr>
          <w:rFonts w:ascii="Times New Roman" w:hAnsi="Times New Roman" w:cs="Times New Roman"/>
        </w:rPr>
        <w:t>Tanjung</w:t>
      </w:r>
      <w:proofErr w:type="spellEnd"/>
      <w:r w:rsidRPr="00FC143B">
        <w:rPr>
          <w:rFonts w:ascii="Times New Roman" w:hAnsi="Times New Roman" w:cs="Times New Roman"/>
        </w:rPr>
        <w:t xml:space="preserve"> </w:t>
      </w:r>
      <w:proofErr w:type="spellStart"/>
      <w:r w:rsidRPr="00FC143B">
        <w:rPr>
          <w:rFonts w:ascii="Times New Roman" w:hAnsi="Times New Roman" w:cs="Times New Roman"/>
        </w:rPr>
        <w:t>Priok</w:t>
      </w:r>
      <w:proofErr w:type="spellEnd"/>
      <w:r w:rsidRPr="00FC143B">
        <w:rPr>
          <w:rFonts w:ascii="Times New Roman" w:hAnsi="Times New Roman" w:cs="Times New Roman"/>
        </w:rPr>
        <w:t xml:space="preserve"> </w:t>
      </w:r>
      <w:proofErr w:type="spellStart"/>
      <w:r w:rsidRPr="00FC143B">
        <w:rPr>
          <w:rFonts w:ascii="Times New Roman" w:hAnsi="Times New Roman" w:cs="Times New Roman"/>
        </w:rPr>
        <w:t>menjadi</w:t>
      </w:r>
      <w:proofErr w:type="spellEnd"/>
      <w:r w:rsidRPr="00FC143B">
        <w:rPr>
          <w:rFonts w:ascii="Times New Roman" w:hAnsi="Times New Roman" w:cs="Times New Roman"/>
        </w:rPr>
        <w:t xml:space="preserve"> </w:t>
      </w:r>
      <w:proofErr w:type="spellStart"/>
      <w:r w:rsidRPr="00FC143B">
        <w:rPr>
          <w:rFonts w:ascii="Times New Roman" w:hAnsi="Times New Roman" w:cs="Times New Roman"/>
        </w:rPr>
        <w:t>sebuah</w:t>
      </w:r>
      <w:proofErr w:type="spellEnd"/>
      <w:r w:rsidRPr="00FC143B">
        <w:rPr>
          <w:rFonts w:ascii="Times New Roman" w:hAnsi="Times New Roman" w:cs="Times New Roman"/>
        </w:rPr>
        <w:t xml:space="preserve"> </w:t>
      </w:r>
      <w:proofErr w:type="spellStart"/>
      <w:r w:rsidRPr="00FC143B">
        <w:rPr>
          <w:rFonts w:ascii="Times New Roman" w:hAnsi="Times New Roman" w:cs="Times New Roman"/>
        </w:rPr>
        <w:t>keberhasilan</w:t>
      </w:r>
      <w:proofErr w:type="spellEnd"/>
      <w:r w:rsidRPr="00FC143B">
        <w:rPr>
          <w:rFonts w:ascii="Times New Roman" w:hAnsi="Times New Roman" w:cs="Times New Roman"/>
        </w:rPr>
        <w:t xml:space="preserve"> para </w:t>
      </w:r>
      <w:proofErr w:type="spellStart"/>
      <w:r w:rsidRPr="00FC143B">
        <w:rPr>
          <w:rFonts w:ascii="Times New Roman" w:hAnsi="Times New Roman" w:cs="Times New Roman"/>
        </w:rPr>
        <w:t>pemilik</w:t>
      </w:r>
      <w:proofErr w:type="spellEnd"/>
      <w:r w:rsidRPr="00FC143B">
        <w:rPr>
          <w:rFonts w:ascii="Times New Roman" w:hAnsi="Times New Roman" w:cs="Times New Roman"/>
        </w:rPr>
        <w:t xml:space="preserve"> modal dan juga </w:t>
      </w:r>
      <w:proofErr w:type="spellStart"/>
      <w:r w:rsidRPr="00FC143B">
        <w:rPr>
          <w:rFonts w:ascii="Times New Roman" w:hAnsi="Times New Roman" w:cs="Times New Roman"/>
        </w:rPr>
        <w:t>peran</w:t>
      </w:r>
      <w:proofErr w:type="spellEnd"/>
      <w:r w:rsidRPr="00FC143B">
        <w:rPr>
          <w:rFonts w:ascii="Times New Roman" w:hAnsi="Times New Roman" w:cs="Times New Roman"/>
        </w:rPr>
        <w:t xml:space="preserve"> </w:t>
      </w:r>
      <w:proofErr w:type="spellStart"/>
      <w:r w:rsidRPr="00FC143B">
        <w:rPr>
          <w:rFonts w:ascii="Times New Roman" w:hAnsi="Times New Roman" w:cs="Times New Roman"/>
        </w:rPr>
        <w:t>dari</w:t>
      </w:r>
      <w:proofErr w:type="spellEnd"/>
      <w:r w:rsidRPr="00FC143B">
        <w:rPr>
          <w:rFonts w:ascii="Times New Roman" w:hAnsi="Times New Roman" w:cs="Times New Roman"/>
        </w:rPr>
        <w:t xml:space="preserve"> </w:t>
      </w:r>
      <w:proofErr w:type="spellStart"/>
      <w:r w:rsidRPr="00FC143B">
        <w:rPr>
          <w:rFonts w:ascii="Times New Roman" w:hAnsi="Times New Roman" w:cs="Times New Roman"/>
        </w:rPr>
        <w:t>Pemerintah</w:t>
      </w:r>
      <w:proofErr w:type="spellEnd"/>
      <w:r w:rsidRPr="00FC143B">
        <w:rPr>
          <w:rFonts w:ascii="Times New Roman" w:hAnsi="Times New Roman" w:cs="Times New Roman"/>
        </w:rPr>
        <w:t xml:space="preserve"> </w:t>
      </w:r>
      <w:proofErr w:type="spellStart"/>
      <w:r w:rsidRPr="00FC143B">
        <w:rPr>
          <w:rFonts w:ascii="Times New Roman" w:hAnsi="Times New Roman" w:cs="Times New Roman"/>
        </w:rPr>
        <w:t>Hindia</w:t>
      </w:r>
      <w:proofErr w:type="spellEnd"/>
      <w:r w:rsidRPr="00FC143B">
        <w:rPr>
          <w:rFonts w:ascii="Times New Roman" w:hAnsi="Times New Roman" w:cs="Times New Roman"/>
        </w:rPr>
        <w:t xml:space="preserve"> Belanda </w:t>
      </w:r>
      <w:proofErr w:type="spellStart"/>
      <w:r w:rsidRPr="00FC143B">
        <w:rPr>
          <w:rFonts w:ascii="Times New Roman" w:hAnsi="Times New Roman" w:cs="Times New Roman"/>
        </w:rPr>
        <w:t>sebagai</w:t>
      </w:r>
      <w:proofErr w:type="spellEnd"/>
      <w:r w:rsidRPr="00FC143B">
        <w:rPr>
          <w:rFonts w:ascii="Times New Roman" w:hAnsi="Times New Roman" w:cs="Times New Roman"/>
        </w:rPr>
        <w:t xml:space="preserve"> </w:t>
      </w:r>
      <w:proofErr w:type="spellStart"/>
      <w:r w:rsidRPr="00FC143B">
        <w:rPr>
          <w:rFonts w:ascii="Times New Roman" w:hAnsi="Times New Roman" w:cs="Times New Roman"/>
        </w:rPr>
        <w:t>penentu</w:t>
      </w:r>
      <w:proofErr w:type="spellEnd"/>
      <w:r w:rsidRPr="00FC143B">
        <w:rPr>
          <w:rFonts w:ascii="Times New Roman" w:hAnsi="Times New Roman" w:cs="Times New Roman"/>
        </w:rPr>
        <w:t xml:space="preserve"> </w:t>
      </w:r>
      <w:proofErr w:type="spellStart"/>
      <w:r w:rsidRPr="00FC143B">
        <w:rPr>
          <w:rFonts w:ascii="Times New Roman" w:hAnsi="Times New Roman" w:cs="Times New Roman"/>
        </w:rPr>
        <w:t>dari</w:t>
      </w:r>
      <w:proofErr w:type="spellEnd"/>
      <w:r w:rsidRPr="00FC143B">
        <w:rPr>
          <w:rFonts w:ascii="Times New Roman" w:hAnsi="Times New Roman" w:cs="Times New Roman"/>
        </w:rPr>
        <w:t xml:space="preserve"> </w:t>
      </w:r>
      <w:proofErr w:type="spellStart"/>
      <w:r w:rsidRPr="00FC143B">
        <w:rPr>
          <w:rFonts w:ascii="Times New Roman" w:hAnsi="Times New Roman" w:cs="Times New Roman"/>
        </w:rPr>
        <w:t>kebijakan</w:t>
      </w:r>
      <w:proofErr w:type="spellEnd"/>
      <w:r w:rsidRPr="00FC143B">
        <w:rPr>
          <w:rFonts w:ascii="Times New Roman" w:hAnsi="Times New Roman" w:cs="Times New Roman"/>
        </w:rPr>
        <w:t xml:space="preserve"> </w:t>
      </w:r>
      <w:proofErr w:type="spellStart"/>
      <w:r w:rsidRPr="00FC143B">
        <w:rPr>
          <w:rFonts w:ascii="Times New Roman" w:hAnsi="Times New Roman" w:cs="Times New Roman"/>
        </w:rPr>
        <w:t>tersebut</w:t>
      </w:r>
      <w:proofErr w:type="spellEnd"/>
      <w:r w:rsidRPr="00FC143B">
        <w:rPr>
          <w:rFonts w:ascii="Times New Roman" w:hAnsi="Times New Roman" w:cs="Times New Roman"/>
        </w:rPr>
        <w:t xml:space="preserve">. Pelabuhan </w:t>
      </w:r>
      <w:proofErr w:type="spellStart"/>
      <w:r w:rsidRPr="00FC143B">
        <w:rPr>
          <w:rFonts w:ascii="Times New Roman" w:hAnsi="Times New Roman" w:cs="Times New Roman"/>
        </w:rPr>
        <w:t>Tanjung</w:t>
      </w:r>
      <w:proofErr w:type="spellEnd"/>
      <w:r w:rsidRPr="00FC143B">
        <w:rPr>
          <w:rFonts w:ascii="Times New Roman" w:hAnsi="Times New Roman" w:cs="Times New Roman"/>
        </w:rPr>
        <w:t xml:space="preserve"> </w:t>
      </w:r>
      <w:proofErr w:type="spellStart"/>
      <w:r w:rsidRPr="00FC143B">
        <w:rPr>
          <w:rFonts w:ascii="Times New Roman" w:hAnsi="Times New Roman" w:cs="Times New Roman"/>
        </w:rPr>
        <w:t>Priok</w:t>
      </w:r>
      <w:proofErr w:type="spellEnd"/>
      <w:r w:rsidRPr="00FC143B">
        <w:rPr>
          <w:rFonts w:ascii="Times New Roman" w:hAnsi="Times New Roman" w:cs="Times New Roman"/>
        </w:rPr>
        <w:t xml:space="preserve"> </w:t>
      </w:r>
      <w:proofErr w:type="spellStart"/>
      <w:r w:rsidRPr="00FC143B">
        <w:rPr>
          <w:rFonts w:ascii="Times New Roman" w:hAnsi="Times New Roman" w:cs="Times New Roman"/>
        </w:rPr>
        <w:t>merupakan</w:t>
      </w:r>
      <w:proofErr w:type="spellEnd"/>
      <w:r w:rsidRPr="00FC143B">
        <w:rPr>
          <w:rFonts w:ascii="Times New Roman" w:hAnsi="Times New Roman" w:cs="Times New Roman"/>
        </w:rPr>
        <w:t xml:space="preserve"> program yang </w:t>
      </w:r>
      <w:proofErr w:type="spellStart"/>
      <w:r w:rsidRPr="00FC143B">
        <w:rPr>
          <w:rFonts w:ascii="Times New Roman" w:hAnsi="Times New Roman" w:cs="Times New Roman"/>
        </w:rPr>
        <w:t>menjadi</w:t>
      </w:r>
      <w:proofErr w:type="spellEnd"/>
      <w:r w:rsidRPr="00FC143B">
        <w:rPr>
          <w:rFonts w:ascii="Times New Roman" w:hAnsi="Times New Roman" w:cs="Times New Roman"/>
        </w:rPr>
        <w:t xml:space="preserve"> </w:t>
      </w:r>
      <w:proofErr w:type="spellStart"/>
      <w:r w:rsidRPr="00FC143B">
        <w:rPr>
          <w:rFonts w:ascii="Times New Roman" w:hAnsi="Times New Roman" w:cs="Times New Roman"/>
        </w:rPr>
        <w:t>respons</w:t>
      </w:r>
      <w:proofErr w:type="spellEnd"/>
      <w:r w:rsidRPr="00FC143B">
        <w:rPr>
          <w:rFonts w:ascii="Times New Roman" w:hAnsi="Times New Roman" w:cs="Times New Roman"/>
        </w:rPr>
        <w:t xml:space="preserve"> </w:t>
      </w:r>
      <w:proofErr w:type="spellStart"/>
      <w:r w:rsidRPr="00FC143B">
        <w:rPr>
          <w:rFonts w:ascii="Times New Roman" w:hAnsi="Times New Roman" w:cs="Times New Roman"/>
        </w:rPr>
        <w:t>atas</w:t>
      </w:r>
      <w:proofErr w:type="spellEnd"/>
      <w:r w:rsidRPr="00FC143B">
        <w:rPr>
          <w:rFonts w:ascii="Times New Roman" w:hAnsi="Times New Roman" w:cs="Times New Roman"/>
        </w:rPr>
        <w:t xml:space="preserve"> </w:t>
      </w:r>
      <w:proofErr w:type="spellStart"/>
      <w:r w:rsidRPr="00FC143B">
        <w:rPr>
          <w:rFonts w:ascii="Times New Roman" w:hAnsi="Times New Roman" w:cs="Times New Roman"/>
        </w:rPr>
        <w:t>dibukanya</w:t>
      </w:r>
      <w:proofErr w:type="spellEnd"/>
      <w:r w:rsidRPr="00FC143B">
        <w:rPr>
          <w:rFonts w:ascii="Times New Roman" w:hAnsi="Times New Roman" w:cs="Times New Roman"/>
        </w:rPr>
        <w:t xml:space="preserve"> </w:t>
      </w:r>
      <w:proofErr w:type="spellStart"/>
      <w:r w:rsidRPr="00FC143B">
        <w:rPr>
          <w:rFonts w:ascii="Times New Roman" w:hAnsi="Times New Roman" w:cs="Times New Roman"/>
        </w:rPr>
        <w:t>jalur</w:t>
      </w:r>
      <w:proofErr w:type="spellEnd"/>
      <w:r w:rsidRPr="00FC143B">
        <w:rPr>
          <w:rFonts w:ascii="Times New Roman" w:hAnsi="Times New Roman" w:cs="Times New Roman"/>
        </w:rPr>
        <w:t xml:space="preserve"> </w:t>
      </w:r>
      <w:proofErr w:type="spellStart"/>
      <w:r w:rsidRPr="00FC143B">
        <w:rPr>
          <w:rFonts w:ascii="Times New Roman" w:hAnsi="Times New Roman" w:cs="Times New Roman"/>
        </w:rPr>
        <w:t>Terusan</w:t>
      </w:r>
      <w:proofErr w:type="spellEnd"/>
      <w:r w:rsidRPr="00FC143B">
        <w:rPr>
          <w:rFonts w:ascii="Times New Roman" w:hAnsi="Times New Roman" w:cs="Times New Roman"/>
        </w:rPr>
        <w:t xml:space="preserve"> Suez di </w:t>
      </w:r>
      <w:proofErr w:type="spellStart"/>
      <w:r w:rsidRPr="00FC143B">
        <w:rPr>
          <w:rFonts w:ascii="Times New Roman" w:hAnsi="Times New Roman" w:cs="Times New Roman"/>
        </w:rPr>
        <w:t>Mesir</w:t>
      </w:r>
      <w:proofErr w:type="spellEnd"/>
      <w:r w:rsidRPr="00FC143B">
        <w:rPr>
          <w:rFonts w:ascii="Times New Roman" w:hAnsi="Times New Roman" w:cs="Times New Roman"/>
        </w:rPr>
        <w:t xml:space="preserve"> yang </w:t>
      </w:r>
      <w:proofErr w:type="spellStart"/>
      <w:r w:rsidRPr="00FC143B">
        <w:rPr>
          <w:rFonts w:ascii="Times New Roman" w:hAnsi="Times New Roman" w:cs="Times New Roman"/>
        </w:rPr>
        <w:t>berdampak</w:t>
      </w:r>
      <w:proofErr w:type="spellEnd"/>
      <w:r w:rsidRPr="00FC143B">
        <w:rPr>
          <w:rFonts w:ascii="Times New Roman" w:hAnsi="Times New Roman" w:cs="Times New Roman"/>
        </w:rPr>
        <w:t xml:space="preserve"> </w:t>
      </w:r>
      <w:proofErr w:type="spellStart"/>
      <w:r w:rsidRPr="00FC143B">
        <w:rPr>
          <w:rFonts w:ascii="Times New Roman" w:hAnsi="Times New Roman" w:cs="Times New Roman"/>
        </w:rPr>
        <w:t>terhadap</w:t>
      </w:r>
      <w:proofErr w:type="spellEnd"/>
      <w:r w:rsidRPr="00FC143B">
        <w:rPr>
          <w:rFonts w:ascii="Times New Roman" w:hAnsi="Times New Roman" w:cs="Times New Roman"/>
        </w:rPr>
        <w:t xml:space="preserve"> dunia </w:t>
      </w:r>
      <w:proofErr w:type="spellStart"/>
      <w:r w:rsidRPr="00FC143B">
        <w:rPr>
          <w:rFonts w:ascii="Times New Roman" w:hAnsi="Times New Roman" w:cs="Times New Roman"/>
        </w:rPr>
        <w:t>maritim</w:t>
      </w:r>
      <w:proofErr w:type="spellEnd"/>
      <w:r w:rsidRPr="00FC143B">
        <w:rPr>
          <w:rFonts w:ascii="Times New Roman" w:hAnsi="Times New Roman" w:cs="Times New Roman"/>
        </w:rPr>
        <w:t xml:space="preserve"> </w:t>
      </w:r>
      <w:proofErr w:type="spellStart"/>
      <w:r w:rsidRPr="00FC143B">
        <w:rPr>
          <w:rFonts w:ascii="Times New Roman" w:hAnsi="Times New Roman" w:cs="Times New Roman"/>
        </w:rPr>
        <w:t>dari</w:t>
      </w:r>
      <w:proofErr w:type="spellEnd"/>
      <w:r w:rsidRPr="00FC143B">
        <w:rPr>
          <w:rFonts w:ascii="Times New Roman" w:hAnsi="Times New Roman" w:cs="Times New Roman"/>
        </w:rPr>
        <w:t xml:space="preserve"> </w:t>
      </w:r>
      <w:proofErr w:type="spellStart"/>
      <w:r w:rsidRPr="00FC143B">
        <w:rPr>
          <w:rFonts w:ascii="Times New Roman" w:hAnsi="Times New Roman" w:cs="Times New Roman"/>
        </w:rPr>
        <w:t>Eropa</w:t>
      </w:r>
      <w:proofErr w:type="spellEnd"/>
      <w:r w:rsidRPr="00FC143B">
        <w:rPr>
          <w:rFonts w:ascii="Times New Roman" w:hAnsi="Times New Roman" w:cs="Times New Roman"/>
        </w:rPr>
        <w:t xml:space="preserve"> </w:t>
      </w:r>
      <w:proofErr w:type="spellStart"/>
      <w:r w:rsidRPr="00FC143B">
        <w:rPr>
          <w:rFonts w:ascii="Times New Roman" w:hAnsi="Times New Roman" w:cs="Times New Roman"/>
        </w:rPr>
        <w:t>ke</w:t>
      </w:r>
      <w:proofErr w:type="spellEnd"/>
      <w:r w:rsidRPr="00FC143B">
        <w:rPr>
          <w:rFonts w:ascii="Times New Roman" w:hAnsi="Times New Roman" w:cs="Times New Roman"/>
        </w:rPr>
        <w:t xml:space="preserve"> Timur </w:t>
      </w:r>
      <w:proofErr w:type="spellStart"/>
      <w:r w:rsidRPr="00FC143B">
        <w:rPr>
          <w:rFonts w:ascii="Times New Roman" w:hAnsi="Times New Roman" w:cs="Times New Roman"/>
        </w:rPr>
        <w:t>Jauh</w:t>
      </w:r>
      <w:proofErr w:type="spellEnd"/>
      <w:r w:rsidRPr="00FC143B">
        <w:rPr>
          <w:rFonts w:ascii="Times New Roman" w:hAnsi="Times New Roman" w:cs="Times New Roman"/>
        </w:rPr>
        <w:t xml:space="preserve">, </w:t>
      </w:r>
      <w:proofErr w:type="spellStart"/>
      <w:r w:rsidRPr="00FC143B">
        <w:rPr>
          <w:rFonts w:ascii="Times New Roman" w:hAnsi="Times New Roman" w:cs="Times New Roman"/>
        </w:rPr>
        <w:t>sehingga</w:t>
      </w:r>
      <w:proofErr w:type="spellEnd"/>
      <w:r w:rsidRPr="00FC143B">
        <w:rPr>
          <w:rFonts w:ascii="Times New Roman" w:hAnsi="Times New Roman" w:cs="Times New Roman"/>
        </w:rPr>
        <w:t xml:space="preserve"> Pelabuhan </w:t>
      </w:r>
      <w:proofErr w:type="spellStart"/>
      <w:r w:rsidRPr="00FC143B">
        <w:rPr>
          <w:rFonts w:ascii="Times New Roman" w:hAnsi="Times New Roman" w:cs="Times New Roman"/>
        </w:rPr>
        <w:t>Sunda</w:t>
      </w:r>
      <w:proofErr w:type="spellEnd"/>
      <w:r w:rsidRPr="00FC143B">
        <w:rPr>
          <w:rFonts w:ascii="Times New Roman" w:hAnsi="Times New Roman" w:cs="Times New Roman"/>
        </w:rPr>
        <w:t xml:space="preserve"> </w:t>
      </w:r>
      <w:proofErr w:type="spellStart"/>
      <w:r w:rsidRPr="00FC143B">
        <w:rPr>
          <w:rFonts w:ascii="Times New Roman" w:hAnsi="Times New Roman" w:cs="Times New Roman"/>
        </w:rPr>
        <w:t>Kelapa</w:t>
      </w:r>
      <w:proofErr w:type="spellEnd"/>
      <w:r w:rsidRPr="00FC143B">
        <w:rPr>
          <w:rFonts w:ascii="Times New Roman" w:hAnsi="Times New Roman" w:cs="Times New Roman"/>
        </w:rPr>
        <w:t xml:space="preserve"> </w:t>
      </w:r>
      <w:proofErr w:type="spellStart"/>
      <w:r w:rsidRPr="00FC143B">
        <w:rPr>
          <w:rFonts w:ascii="Times New Roman" w:hAnsi="Times New Roman" w:cs="Times New Roman"/>
        </w:rPr>
        <w:t>tidak</w:t>
      </w:r>
      <w:proofErr w:type="spellEnd"/>
      <w:r w:rsidRPr="00FC143B">
        <w:rPr>
          <w:rFonts w:ascii="Times New Roman" w:hAnsi="Times New Roman" w:cs="Times New Roman"/>
        </w:rPr>
        <w:t xml:space="preserve"> </w:t>
      </w:r>
      <w:proofErr w:type="spellStart"/>
      <w:r w:rsidRPr="00FC143B">
        <w:rPr>
          <w:rFonts w:ascii="Times New Roman" w:hAnsi="Times New Roman" w:cs="Times New Roman"/>
        </w:rPr>
        <w:t>dapat</w:t>
      </w:r>
      <w:proofErr w:type="spellEnd"/>
      <w:r w:rsidRPr="00FC143B">
        <w:rPr>
          <w:rFonts w:ascii="Times New Roman" w:hAnsi="Times New Roman" w:cs="Times New Roman"/>
        </w:rPr>
        <w:t xml:space="preserve"> </w:t>
      </w:r>
      <w:proofErr w:type="spellStart"/>
      <w:r w:rsidRPr="00FC143B">
        <w:rPr>
          <w:rFonts w:ascii="Times New Roman" w:hAnsi="Times New Roman" w:cs="Times New Roman"/>
        </w:rPr>
        <w:t>lagi</w:t>
      </w:r>
      <w:proofErr w:type="spellEnd"/>
      <w:r w:rsidRPr="00FC143B">
        <w:rPr>
          <w:rFonts w:ascii="Times New Roman" w:hAnsi="Times New Roman" w:cs="Times New Roman"/>
        </w:rPr>
        <w:t xml:space="preserve"> </w:t>
      </w:r>
      <w:proofErr w:type="spellStart"/>
      <w:r w:rsidRPr="00FC143B">
        <w:rPr>
          <w:rFonts w:ascii="Times New Roman" w:hAnsi="Times New Roman" w:cs="Times New Roman"/>
        </w:rPr>
        <w:t>menampung</w:t>
      </w:r>
      <w:proofErr w:type="spellEnd"/>
      <w:r w:rsidRPr="00FC143B">
        <w:rPr>
          <w:rFonts w:ascii="Times New Roman" w:hAnsi="Times New Roman" w:cs="Times New Roman"/>
        </w:rPr>
        <w:t xml:space="preserve"> </w:t>
      </w:r>
      <w:proofErr w:type="spellStart"/>
      <w:r w:rsidRPr="00FC143B">
        <w:rPr>
          <w:rFonts w:ascii="Times New Roman" w:hAnsi="Times New Roman" w:cs="Times New Roman"/>
        </w:rPr>
        <w:t>pesatnya</w:t>
      </w:r>
      <w:proofErr w:type="spellEnd"/>
      <w:r w:rsidRPr="00FC143B">
        <w:rPr>
          <w:rFonts w:ascii="Times New Roman" w:hAnsi="Times New Roman" w:cs="Times New Roman"/>
        </w:rPr>
        <w:t xml:space="preserve"> dunia </w:t>
      </w:r>
      <w:proofErr w:type="spellStart"/>
      <w:r w:rsidRPr="00FC143B">
        <w:rPr>
          <w:rFonts w:ascii="Times New Roman" w:hAnsi="Times New Roman" w:cs="Times New Roman"/>
        </w:rPr>
        <w:t>perdagangan</w:t>
      </w:r>
      <w:proofErr w:type="spellEnd"/>
      <w:r w:rsidRPr="00FC143B">
        <w:rPr>
          <w:rFonts w:ascii="Times New Roman" w:hAnsi="Times New Roman" w:cs="Times New Roman"/>
        </w:rPr>
        <w:t xml:space="preserve"> yang </w:t>
      </w:r>
      <w:proofErr w:type="spellStart"/>
      <w:r w:rsidRPr="00FC143B">
        <w:rPr>
          <w:rFonts w:ascii="Times New Roman" w:hAnsi="Times New Roman" w:cs="Times New Roman"/>
        </w:rPr>
        <w:t>menggunakan</w:t>
      </w:r>
      <w:proofErr w:type="spellEnd"/>
      <w:r w:rsidRPr="00FC143B">
        <w:rPr>
          <w:rFonts w:ascii="Times New Roman" w:hAnsi="Times New Roman" w:cs="Times New Roman"/>
        </w:rPr>
        <w:t xml:space="preserve"> </w:t>
      </w:r>
      <w:proofErr w:type="spellStart"/>
      <w:r w:rsidRPr="00FC143B">
        <w:rPr>
          <w:rFonts w:ascii="Times New Roman" w:hAnsi="Times New Roman" w:cs="Times New Roman"/>
        </w:rPr>
        <w:t>laut</w:t>
      </w:r>
      <w:proofErr w:type="spellEnd"/>
      <w:r w:rsidRPr="00FC143B">
        <w:rPr>
          <w:rFonts w:ascii="Times New Roman" w:hAnsi="Times New Roman" w:cs="Times New Roman"/>
        </w:rPr>
        <w:t xml:space="preserve"> </w:t>
      </w:r>
      <w:proofErr w:type="spellStart"/>
      <w:r w:rsidRPr="00FC143B">
        <w:rPr>
          <w:rFonts w:ascii="Times New Roman" w:hAnsi="Times New Roman" w:cs="Times New Roman"/>
        </w:rPr>
        <w:t>sebagai</w:t>
      </w:r>
      <w:proofErr w:type="spellEnd"/>
      <w:r w:rsidRPr="00FC143B">
        <w:rPr>
          <w:rFonts w:ascii="Times New Roman" w:hAnsi="Times New Roman" w:cs="Times New Roman"/>
        </w:rPr>
        <w:t xml:space="preserve"> </w:t>
      </w:r>
      <w:proofErr w:type="spellStart"/>
      <w:r w:rsidRPr="00FC143B">
        <w:rPr>
          <w:rFonts w:ascii="Times New Roman" w:hAnsi="Times New Roman" w:cs="Times New Roman"/>
        </w:rPr>
        <w:t>jalur</w:t>
      </w:r>
      <w:proofErr w:type="spellEnd"/>
      <w:r w:rsidRPr="00FC143B">
        <w:rPr>
          <w:rFonts w:ascii="Times New Roman" w:hAnsi="Times New Roman" w:cs="Times New Roman"/>
        </w:rPr>
        <w:t xml:space="preserve"> </w:t>
      </w:r>
      <w:proofErr w:type="spellStart"/>
      <w:r w:rsidRPr="00FC143B">
        <w:rPr>
          <w:rFonts w:ascii="Times New Roman" w:hAnsi="Times New Roman" w:cs="Times New Roman"/>
        </w:rPr>
        <w:t>utamanya</w:t>
      </w:r>
      <w:proofErr w:type="spellEnd"/>
      <w:r w:rsidRPr="00FC143B">
        <w:rPr>
          <w:rFonts w:ascii="Times New Roman" w:hAnsi="Times New Roman" w:cs="Times New Roman"/>
        </w:rPr>
        <w:t xml:space="preserve">. </w:t>
      </w:r>
      <w:proofErr w:type="spellStart"/>
      <w:r w:rsidRPr="00FC143B">
        <w:rPr>
          <w:rFonts w:ascii="Times New Roman" w:hAnsi="Times New Roman" w:cs="Times New Roman"/>
        </w:rPr>
        <w:t>Penelitian</w:t>
      </w:r>
      <w:proofErr w:type="spellEnd"/>
      <w:r w:rsidRPr="00FC143B">
        <w:rPr>
          <w:rFonts w:ascii="Times New Roman" w:hAnsi="Times New Roman" w:cs="Times New Roman"/>
        </w:rPr>
        <w:t xml:space="preserve"> </w:t>
      </w:r>
      <w:proofErr w:type="spellStart"/>
      <w:r w:rsidRPr="00FC143B">
        <w:rPr>
          <w:rFonts w:ascii="Times New Roman" w:hAnsi="Times New Roman" w:cs="Times New Roman"/>
        </w:rPr>
        <w:t>ini</w:t>
      </w:r>
      <w:proofErr w:type="spellEnd"/>
      <w:r w:rsidRPr="00FC143B">
        <w:rPr>
          <w:rFonts w:ascii="Times New Roman" w:hAnsi="Times New Roman" w:cs="Times New Roman"/>
        </w:rPr>
        <w:t xml:space="preserve"> </w:t>
      </w:r>
      <w:proofErr w:type="spellStart"/>
      <w:r w:rsidRPr="00FC143B">
        <w:rPr>
          <w:rFonts w:ascii="Times New Roman" w:hAnsi="Times New Roman" w:cs="Times New Roman"/>
        </w:rPr>
        <w:t>menggunakan</w:t>
      </w:r>
      <w:proofErr w:type="spellEnd"/>
      <w:r w:rsidRPr="00FC143B">
        <w:rPr>
          <w:rFonts w:ascii="Times New Roman" w:hAnsi="Times New Roman" w:cs="Times New Roman"/>
        </w:rPr>
        <w:t xml:space="preserve"> </w:t>
      </w:r>
      <w:proofErr w:type="spellStart"/>
      <w:r w:rsidRPr="00FC143B">
        <w:rPr>
          <w:rFonts w:ascii="Times New Roman" w:hAnsi="Times New Roman" w:cs="Times New Roman"/>
        </w:rPr>
        <w:t>metode</w:t>
      </w:r>
      <w:proofErr w:type="spellEnd"/>
      <w:r w:rsidRPr="00FC143B">
        <w:rPr>
          <w:rFonts w:ascii="Times New Roman" w:hAnsi="Times New Roman" w:cs="Times New Roman"/>
        </w:rPr>
        <w:t xml:space="preserve"> </w:t>
      </w:r>
      <w:proofErr w:type="spellStart"/>
      <w:r w:rsidRPr="00FC143B">
        <w:rPr>
          <w:rFonts w:ascii="Times New Roman" w:hAnsi="Times New Roman" w:cs="Times New Roman"/>
        </w:rPr>
        <w:t>sejarah</w:t>
      </w:r>
      <w:proofErr w:type="spellEnd"/>
      <w:r w:rsidRPr="00FC143B">
        <w:rPr>
          <w:rFonts w:ascii="Times New Roman" w:hAnsi="Times New Roman" w:cs="Times New Roman"/>
        </w:rPr>
        <w:t xml:space="preserve"> </w:t>
      </w:r>
      <w:proofErr w:type="spellStart"/>
      <w:r w:rsidRPr="00FC143B">
        <w:rPr>
          <w:rFonts w:ascii="Times New Roman" w:hAnsi="Times New Roman" w:cs="Times New Roman"/>
        </w:rPr>
        <w:t>menurut</w:t>
      </w:r>
      <w:proofErr w:type="spellEnd"/>
      <w:r w:rsidRPr="00FC143B">
        <w:rPr>
          <w:rFonts w:ascii="Times New Roman" w:hAnsi="Times New Roman" w:cs="Times New Roman"/>
        </w:rPr>
        <w:t xml:space="preserve"> </w:t>
      </w:r>
      <w:proofErr w:type="spellStart"/>
      <w:r w:rsidRPr="00FC143B">
        <w:rPr>
          <w:rFonts w:ascii="Times New Roman" w:hAnsi="Times New Roman" w:cs="Times New Roman"/>
        </w:rPr>
        <w:t>Kuntowijoyo</w:t>
      </w:r>
      <w:proofErr w:type="spellEnd"/>
      <w:r w:rsidRPr="00FC143B">
        <w:rPr>
          <w:rFonts w:ascii="Times New Roman" w:hAnsi="Times New Roman" w:cs="Times New Roman"/>
        </w:rPr>
        <w:t xml:space="preserve"> yang </w:t>
      </w:r>
      <w:proofErr w:type="spellStart"/>
      <w:r w:rsidRPr="00FC143B">
        <w:rPr>
          <w:rFonts w:ascii="Times New Roman" w:hAnsi="Times New Roman" w:cs="Times New Roman"/>
        </w:rPr>
        <w:t>terdiri</w:t>
      </w:r>
      <w:proofErr w:type="spellEnd"/>
      <w:r w:rsidRPr="00FC143B">
        <w:rPr>
          <w:rFonts w:ascii="Times New Roman" w:hAnsi="Times New Roman" w:cs="Times New Roman"/>
        </w:rPr>
        <w:t xml:space="preserve"> </w:t>
      </w:r>
      <w:proofErr w:type="spellStart"/>
      <w:r w:rsidRPr="00FC143B">
        <w:rPr>
          <w:rFonts w:ascii="Times New Roman" w:hAnsi="Times New Roman" w:cs="Times New Roman"/>
        </w:rPr>
        <w:t>dari</w:t>
      </w:r>
      <w:proofErr w:type="spellEnd"/>
      <w:r w:rsidRPr="00FC143B">
        <w:rPr>
          <w:rFonts w:ascii="Times New Roman" w:hAnsi="Times New Roman" w:cs="Times New Roman"/>
        </w:rPr>
        <w:t xml:space="preserve"> </w:t>
      </w:r>
      <w:proofErr w:type="spellStart"/>
      <w:r w:rsidRPr="00FC143B">
        <w:rPr>
          <w:rFonts w:ascii="Times New Roman" w:hAnsi="Times New Roman" w:cs="Times New Roman"/>
        </w:rPr>
        <w:t>Heuristik</w:t>
      </w:r>
      <w:proofErr w:type="spellEnd"/>
      <w:r w:rsidRPr="00FC143B">
        <w:rPr>
          <w:rFonts w:ascii="Times New Roman" w:hAnsi="Times New Roman" w:cs="Times New Roman"/>
        </w:rPr>
        <w:t xml:space="preserve">, </w:t>
      </w:r>
      <w:proofErr w:type="spellStart"/>
      <w:r w:rsidRPr="00FC143B">
        <w:rPr>
          <w:rFonts w:ascii="Times New Roman" w:hAnsi="Times New Roman" w:cs="Times New Roman"/>
        </w:rPr>
        <w:t>Kritik</w:t>
      </w:r>
      <w:proofErr w:type="spellEnd"/>
      <w:r w:rsidRPr="00FC143B">
        <w:rPr>
          <w:rFonts w:ascii="Times New Roman" w:hAnsi="Times New Roman" w:cs="Times New Roman"/>
        </w:rPr>
        <w:t xml:space="preserve"> </w:t>
      </w:r>
      <w:proofErr w:type="spellStart"/>
      <w:r w:rsidRPr="00FC143B">
        <w:rPr>
          <w:rFonts w:ascii="Times New Roman" w:hAnsi="Times New Roman" w:cs="Times New Roman"/>
        </w:rPr>
        <w:t>Sumber</w:t>
      </w:r>
      <w:proofErr w:type="spellEnd"/>
      <w:r w:rsidRPr="00FC143B">
        <w:rPr>
          <w:rFonts w:ascii="Times New Roman" w:hAnsi="Times New Roman" w:cs="Times New Roman"/>
        </w:rPr>
        <w:t xml:space="preserve">, </w:t>
      </w:r>
      <w:proofErr w:type="spellStart"/>
      <w:r w:rsidRPr="00FC143B">
        <w:rPr>
          <w:rFonts w:ascii="Times New Roman" w:hAnsi="Times New Roman" w:cs="Times New Roman"/>
        </w:rPr>
        <w:t>Interpretasi</w:t>
      </w:r>
      <w:proofErr w:type="spellEnd"/>
      <w:r w:rsidRPr="00FC143B">
        <w:rPr>
          <w:rFonts w:ascii="Times New Roman" w:hAnsi="Times New Roman" w:cs="Times New Roman"/>
        </w:rPr>
        <w:t xml:space="preserve"> dan </w:t>
      </w:r>
      <w:proofErr w:type="spellStart"/>
      <w:r w:rsidRPr="00FC143B">
        <w:rPr>
          <w:rFonts w:ascii="Times New Roman" w:hAnsi="Times New Roman" w:cs="Times New Roman"/>
        </w:rPr>
        <w:t>Historiografi</w:t>
      </w:r>
      <w:proofErr w:type="spellEnd"/>
      <w:r w:rsidRPr="00FC143B">
        <w:rPr>
          <w:rFonts w:ascii="Times New Roman" w:hAnsi="Times New Roman" w:cs="Times New Roman"/>
        </w:rPr>
        <w:t xml:space="preserve">. </w:t>
      </w:r>
      <w:proofErr w:type="spellStart"/>
      <w:r w:rsidRPr="00FC143B">
        <w:rPr>
          <w:rFonts w:ascii="Times New Roman" w:hAnsi="Times New Roman" w:cs="Times New Roman"/>
        </w:rPr>
        <w:t>Penulis</w:t>
      </w:r>
      <w:proofErr w:type="spellEnd"/>
      <w:r w:rsidRPr="00FC143B">
        <w:rPr>
          <w:rFonts w:ascii="Times New Roman" w:hAnsi="Times New Roman" w:cs="Times New Roman"/>
        </w:rPr>
        <w:t xml:space="preserve"> juga </w:t>
      </w:r>
      <w:proofErr w:type="spellStart"/>
      <w:r w:rsidRPr="00FC143B">
        <w:rPr>
          <w:rFonts w:ascii="Times New Roman" w:hAnsi="Times New Roman" w:cs="Times New Roman"/>
        </w:rPr>
        <w:t>mengkaji</w:t>
      </w:r>
      <w:proofErr w:type="spellEnd"/>
      <w:r w:rsidRPr="00FC143B">
        <w:rPr>
          <w:rFonts w:ascii="Times New Roman" w:hAnsi="Times New Roman" w:cs="Times New Roman"/>
        </w:rPr>
        <w:t xml:space="preserve"> </w:t>
      </w:r>
      <w:proofErr w:type="spellStart"/>
      <w:r w:rsidRPr="00FC143B">
        <w:rPr>
          <w:rFonts w:ascii="Times New Roman" w:hAnsi="Times New Roman" w:cs="Times New Roman"/>
        </w:rPr>
        <w:t>tema</w:t>
      </w:r>
      <w:proofErr w:type="spellEnd"/>
      <w:r w:rsidRPr="00FC143B">
        <w:rPr>
          <w:rFonts w:ascii="Times New Roman" w:hAnsi="Times New Roman" w:cs="Times New Roman"/>
        </w:rPr>
        <w:t xml:space="preserve"> </w:t>
      </w:r>
      <w:proofErr w:type="spellStart"/>
      <w:r w:rsidRPr="00FC143B">
        <w:rPr>
          <w:rFonts w:ascii="Times New Roman" w:hAnsi="Times New Roman" w:cs="Times New Roman"/>
        </w:rPr>
        <w:t>sejarah</w:t>
      </w:r>
      <w:proofErr w:type="spellEnd"/>
      <w:r w:rsidRPr="00FC143B">
        <w:rPr>
          <w:rFonts w:ascii="Times New Roman" w:hAnsi="Times New Roman" w:cs="Times New Roman"/>
        </w:rPr>
        <w:t xml:space="preserve"> </w:t>
      </w:r>
      <w:proofErr w:type="spellStart"/>
      <w:r w:rsidRPr="00FC143B">
        <w:rPr>
          <w:rFonts w:ascii="Times New Roman" w:hAnsi="Times New Roman" w:cs="Times New Roman"/>
        </w:rPr>
        <w:t>maritim</w:t>
      </w:r>
      <w:proofErr w:type="spellEnd"/>
      <w:r w:rsidRPr="00FC143B">
        <w:rPr>
          <w:rFonts w:ascii="Times New Roman" w:hAnsi="Times New Roman" w:cs="Times New Roman"/>
        </w:rPr>
        <w:t xml:space="preserve"> </w:t>
      </w:r>
      <w:proofErr w:type="spellStart"/>
      <w:r w:rsidRPr="00FC143B">
        <w:rPr>
          <w:rFonts w:ascii="Times New Roman" w:hAnsi="Times New Roman" w:cs="Times New Roman"/>
        </w:rPr>
        <w:t>ini</w:t>
      </w:r>
      <w:proofErr w:type="spellEnd"/>
      <w:r w:rsidRPr="00FC143B">
        <w:rPr>
          <w:rFonts w:ascii="Times New Roman" w:hAnsi="Times New Roman" w:cs="Times New Roman"/>
        </w:rPr>
        <w:t xml:space="preserve"> </w:t>
      </w:r>
      <w:proofErr w:type="spellStart"/>
      <w:r w:rsidRPr="00FC143B">
        <w:rPr>
          <w:rFonts w:ascii="Times New Roman" w:hAnsi="Times New Roman" w:cs="Times New Roman"/>
        </w:rPr>
        <w:t>sebagai</w:t>
      </w:r>
      <w:proofErr w:type="spellEnd"/>
      <w:r w:rsidRPr="00FC143B">
        <w:rPr>
          <w:rFonts w:ascii="Times New Roman" w:hAnsi="Times New Roman" w:cs="Times New Roman"/>
        </w:rPr>
        <w:t xml:space="preserve"> </w:t>
      </w:r>
      <w:proofErr w:type="spellStart"/>
      <w:r w:rsidRPr="00FC143B">
        <w:rPr>
          <w:rFonts w:ascii="Times New Roman" w:hAnsi="Times New Roman" w:cs="Times New Roman"/>
        </w:rPr>
        <w:t>bentuk</w:t>
      </w:r>
      <w:proofErr w:type="spellEnd"/>
      <w:r w:rsidRPr="00FC143B">
        <w:rPr>
          <w:rFonts w:ascii="Times New Roman" w:hAnsi="Times New Roman" w:cs="Times New Roman"/>
        </w:rPr>
        <w:t xml:space="preserve"> </w:t>
      </w:r>
      <w:proofErr w:type="spellStart"/>
      <w:r w:rsidRPr="00FC143B">
        <w:rPr>
          <w:rFonts w:ascii="Times New Roman" w:hAnsi="Times New Roman" w:cs="Times New Roman"/>
        </w:rPr>
        <w:t>historiografi</w:t>
      </w:r>
      <w:proofErr w:type="spellEnd"/>
      <w:r w:rsidRPr="00FC143B">
        <w:rPr>
          <w:rFonts w:ascii="Times New Roman" w:hAnsi="Times New Roman" w:cs="Times New Roman"/>
        </w:rPr>
        <w:t xml:space="preserve"> </w:t>
      </w:r>
      <w:proofErr w:type="spellStart"/>
      <w:r w:rsidRPr="00FC143B">
        <w:rPr>
          <w:rFonts w:ascii="Times New Roman" w:hAnsi="Times New Roman" w:cs="Times New Roman"/>
        </w:rPr>
        <w:t>tentang</w:t>
      </w:r>
      <w:proofErr w:type="spellEnd"/>
      <w:r w:rsidRPr="00FC143B">
        <w:rPr>
          <w:rFonts w:ascii="Times New Roman" w:hAnsi="Times New Roman" w:cs="Times New Roman"/>
        </w:rPr>
        <w:t xml:space="preserve"> </w:t>
      </w:r>
      <w:proofErr w:type="spellStart"/>
      <w:r w:rsidRPr="00FC143B">
        <w:rPr>
          <w:rFonts w:ascii="Times New Roman" w:hAnsi="Times New Roman" w:cs="Times New Roman"/>
        </w:rPr>
        <w:t>maritim</w:t>
      </w:r>
      <w:proofErr w:type="spellEnd"/>
      <w:r w:rsidRPr="00FC143B">
        <w:rPr>
          <w:rFonts w:ascii="Times New Roman" w:hAnsi="Times New Roman" w:cs="Times New Roman"/>
        </w:rPr>
        <w:t xml:space="preserve"> di Indonesia yang </w:t>
      </w:r>
      <w:proofErr w:type="spellStart"/>
      <w:r w:rsidRPr="00FC143B">
        <w:rPr>
          <w:rFonts w:ascii="Times New Roman" w:hAnsi="Times New Roman" w:cs="Times New Roman"/>
        </w:rPr>
        <w:t>pernah</w:t>
      </w:r>
      <w:proofErr w:type="spellEnd"/>
      <w:r w:rsidRPr="00FC143B">
        <w:rPr>
          <w:rFonts w:ascii="Times New Roman" w:hAnsi="Times New Roman" w:cs="Times New Roman"/>
        </w:rPr>
        <w:t xml:space="preserve"> </w:t>
      </w:r>
      <w:proofErr w:type="spellStart"/>
      <w:r w:rsidRPr="00FC143B">
        <w:rPr>
          <w:rFonts w:ascii="Times New Roman" w:hAnsi="Times New Roman" w:cs="Times New Roman"/>
        </w:rPr>
        <w:t>berjaya</w:t>
      </w:r>
      <w:proofErr w:type="spellEnd"/>
      <w:r w:rsidRPr="00FC143B">
        <w:rPr>
          <w:rFonts w:ascii="Times New Roman" w:hAnsi="Times New Roman" w:cs="Times New Roman"/>
        </w:rPr>
        <w:t xml:space="preserve"> pada masa </w:t>
      </w:r>
      <w:proofErr w:type="spellStart"/>
      <w:r w:rsidRPr="00FC143B">
        <w:rPr>
          <w:rFonts w:ascii="Times New Roman" w:hAnsi="Times New Roman" w:cs="Times New Roman"/>
        </w:rPr>
        <w:t>silam</w:t>
      </w:r>
      <w:proofErr w:type="spellEnd"/>
      <w:r w:rsidRPr="00FC143B">
        <w:rPr>
          <w:rFonts w:ascii="Times New Roman" w:hAnsi="Times New Roman" w:cs="Times New Roman"/>
        </w:rPr>
        <w:t xml:space="preserve">, </w:t>
      </w:r>
      <w:proofErr w:type="spellStart"/>
      <w:r w:rsidRPr="00FC143B">
        <w:rPr>
          <w:rFonts w:ascii="Times New Roman" w:hAnsi="Times New Roman" w:cs="Times New Roman"/>
        </w:rPr>
        <w:t>sehingga</w:t>
      </w:r>
      <w:proofErr w:type="spellEnd"/>
      <w:r w:rsidRPr="00FC143B">
        <w:rPr>
          <w:rFonts w:ascii="Times New Roman" w:hAnsi="Times New Roman" w:cs="Times New Roman"/>
        </w:rPr>
        <w:t xml:space="preserve"> </w:t>
      </w:r>
      <w:proofErr w:type="spellStart"/>
      <w:r w:rsidRPr="00FC143B">
        <w:rPr>
          <w:rFonts w:ascii="Times New Roman" w:hAnsi="Times New Roman" w:cs="Times New Roman"/>
        </w:rPr>
        <w:t>penulis</w:t>
      </w:r>
      <w:proofErr w:type="spellEnd"/>
      <w:r w:rsidRPr="00FC143B">
        <w:rPr>
          <w:rFonts w:ascii="Times New Roman" w:hAnsi="Times New Roman" w:cs="Times New Roman"/>
        </w:rPr>
        <w:t xml:space="preserve"> </w:t>
      </w:r>
      <w:proofErr w:type="spellStart"/>
      <w:r w:rsidRPr="00FC143B">
        <w:rPr>
          <w:rFonts w:ascii="Times New Roman" w:hAnsi="Times New Roman" w:cs="Times New Roman"/>
        </w:rPr>
        <w:t>memberikan</w:t>
      </w:r>
      <w:proofErr w:type="spellEnd"/>
      <w:r w:rsidRPr="00FC143B">
        <w:rPr>
          <w:rFonts w:ascii="Times New Roman" w:hAnsi="Times New Roman" w:cs="Times New Roman"/>
        </w:rPr>
        <w:t xml:space="preserve"> </w:t>
      </w:r>
      <w:proofErr w:type="spellStart"/>
      <w:r w:rsidRPr="00FC143B">
        <w:rPr>
          <w:rFonts w:ascii="Times New Roman" w:hAnsi="Times New Roman" w:cs="Times New Roman"/>
        </w:rPr>
        <w:t>beberapa</w:t>
      </w:r>
      <w:proofErr w:type="spellEnd"/>
      <w:r w:rsidRPr="00FC143B">
        <w:rPr>
          <w:rFonts w:ascii="Times New Roman" w:hAnsi="Times New Roman" w:cs="Times New Roman"/>
        </w:rPr>
        <w:t xml:space="preserve"> </w:t>
      </w:r>
      <w:proofErr w:type="spellStart"/>
      <w:r w:rsidRPr="00FC143B">
        <w:rPr>
          <w:rFonts w:ascii="Times New Roman" w:hAnsi="Times New Roman" w:cs="Times New Roman"/>
        </w:rPr>
        <w:t>pembahasan</w:t>
      </w:r>
      <w:proofErr w:type="spellEnd"/>
      <w:r w:rsidRPr="00FC143B">
        <w:rPr>
          <w:rFonts w:ascii="Times New Roman" w:hAnsi="Times New Roman" w:cs="Times New Roman"/>
        </w:rPr>
        <w:t xml:space="preserve"> </w:t>
      </w:r>
      <w:proofErr w:type="spellStart"/>
      <w:r w:rsidRPr="00FC143B">
        <w:rPr>
          <w:rFonts w:ascii="Times New Roman" w:hAnsi="Times New Roman" w:cs="Times New Roman"/>
        </w:rPr>
        <w:t>dari</w:t>
      </w:r>
      <w:proofErr w:type="spellEnd"/>
      <w:r w:rsidRPr="00FC143B">
        <w:rPr>
          <w:rFonts w:ascii="Times New Roman" w:hAnsi="Times New Roman" w:cs="Times New Roman"/>
        </w:rPr>
        <w:t xml:space="preserve"> </w:t>
      </w:r>
      <w:proofErr w:type="spellStart"/>
      <w:r w:rsidRPr="00FC143B">
        <w:rPr>
          <w:rFonts w:ascii="Times New Roman" w:hAnsi="Times New Roman" w:cs="Times New Roman"/>
        </w:rPr>
        <w:t>artikel</w:t>
      </w:r>
      <w:proofErr w:type="spellEnd"/>
      <w:r w:rsidRPr="00FC143B">
        <w:rPr>
          <w:rFonts w:ascii="Times New Roman" w:hAnsi="Times New Roman" w:cs="Times New Roman"/>
        </w:rPr>
        <w:t xml:space="preserve"> </w:t>
      </w:r>
      <w:proofErr w:type="spellStart"/>
      <w:r w:rsidRPr="00FC143B">
        <w:rPr>
          <w:rFonts w:ascii="Times New Roman" w:hAnsi="Times New Roman" w:cs="Times New Roman"/>
        </w:rPr>
        <w:t>ini</w:t>
      </w:r>
      <w:proofErr w:type="spellEnd"/>
      <w:r w:rsidRPr="00FC143B">
        <w:rPr>
          <w:rFonts w:ascii="Times New Roman" w:hAnsi="Times New Roman" w:cs="Times New Roman"/>
        </w:rPr>
        <w:t xml:space="preserve"> </w:t>
      </w:r>
      <w:proofErr w:type="spellStart"/>
      <w:r w:rsidRPr="00FC143B">
        <w:rPr>
          <w:rFonts w:ascii="Times New Roman" w:hAnsi="Times New Roman" w:cs="Times New Roman"/>
        </w:rPr>
        <w:t>diantaranya</w:t>
      </w:r>
      <w:proofErr w:type="spellEnd"/>
      <w:r w:rsidRPr="00FC143B">
        <w:rPr>
          <w:rFonts w:ascii="Times New Roman" w:hAnsi="Times New Roman" w:cs="Times New Roman"/>
        </w:rPr>
        <w:t xml:space="preserve"> 1. </w:t>
      </w:r>
      <w:proofErr w:type="spellStart"/>
      <w:r w:rsidRPr="00FC143B">
        <w:rPr>
          <w:rFonts w:ascii="Times New Roman" w:hAnsi="Times New Roman" w:cs="Times New Roman"/>
        </w:rPr>
        <w:t>Merealisasikan</w:t>
      </w:r>
      <w:proofErr w:type="spellEnd"/>
      <w:r w:rsidRPr="00FC143B">
        <w:rPr>
          <w:rFonts w:ascii="Times New Roman" w:hAnsi="Times New Roman" w:cs="Times New Roman"/>
        </w:rPr>
        <w:t xml:space="preserve"> Pelabuhan </w:t>
      </w:r>
      <w:proofErr w:type="spellStart"/>
      <w:r w:rsidRPr="00FC143B">
        <w:rPr>
          <w:rFonts w:ascii="Times New Roman" w:hAnsi="Times New Roman" w:cs="Times New Roman"/>
        </w:rPr>
        <w:t>Tanjung</w:t>
      </w:r>
      <w:proofErr w:type="spellEnd"/>
      <w:r w:rsidRPr="00FC143B">
        <w:rPr>
          <w:rFonts w:ascii="Times New Roman" w:hAnsi="Times New Roman" w:cs="Times New Roman"/>
        </w:rPr>
        <w:t xml:space="preserve"> </w:t>
      </w:r>
      <w:proofErr w:type="spellStart"/>
      <w:r w:rsidRPr="00FC143B">
        <w:rPr>
          <w:rFonts w:ascii="Times New Roman" w:hAnsi="Times New Roman" w:cs="Times New Roman"/>
        </w:rPr>
        <w:t>Priok</w:t>
      </w:r>
      <w:proofErr w:type="spellEnd"/>
      <w:r w:rsidRPr="00FC143B">
        <w:rPr>
          <w:rFonts w:ascii="Times New Roman" w:hAnsi="Times New Roman" w:cs="Times New Roman"/>
        </w:rPr>
        <w:t xml:space="preserve">, 2. </w:t>
      </w:r>
      <w:proofErr w:type="spellStart"/>
      <w:r w:rsidRPr="00FC143B">
        <w:rPr>
          <w:rFonts w:ascii="Times New Roman" w:hAnsi="Times New Roman" w:cs="Times New Roman"/>
        </w:rPr>
        <w:t>Kondisi</w:t>
      </w:r>
      <w:proofErr w:type="spellEnd"/>
      <w:r w:rsidRPr="00FC143B">
        <w:rPr>
          <w:rFonts w:ascii="Times New Roman" w:hAnsi="Times New Roman" w:cs="Times New Roman"/>
        </w:rPr>
        <w:t xml:space="preserve"> Pelabuhan </w:t>
      </w:r>
      <w:proofErr w:type="spellStart"/>
      <w:r w:rsidRPr="00FC143B">
        <w:rPr>
          <w:rFonts w:ascii="Times New Roman" w:hAnsi="Times New Roman" w:cs="Times New Roman"/>
        </w:rPr>
        <w:t>Tanjung</w:t>
      </w:r>
      <w:proofErr w:type="spellEnd"/>
      <w:r w:rsidRPr="00FC143B">
        <w:rPr>
          <w:rFonts w:ascii="Times New Roman" w:hAnsi="Times New Roman" w:cs="Times New Roman"/>
        </w:rPr>
        <w:t xml:space="preserve"> </w:t>
      </w:r>
      <w:proofErr w:type="spellStart"/>
      <w:r w:rsidRPr="00FC143B">
        <w:rPr>
          <w:rFonts w:ascii="Times New Roman" w:hAnsi="Times New Roman" w:cs="Times New Roman"/>
        </w:rPr>
        <w:t>Priok</w:t>
      </w:r>
      <w:proofErr w:type="spellEnd"/>
      <w:r w:rsidRPr="00FC143B">
        <w:rPr>
          <w:rFonts w:ascii="Times New Roman" w:hAnsi="Times New Roman" w:cs="Times New Roman"/>
        </w:rPr>
        <w:t xml:space="preserve">, 3. </w:t>
      </w:r>
      <w:proofErr w:type="spellStart"/>
      <w:r w:rsidRPr="00FC143B">
        <w:rPr>
          <w:rFonts w:ascii="Times New Roman" w:hAnsi="Times New Roman" w:cs="Times New Roman"/>
        </w:rPr>
        <w:t>Rencana</w:t>
      </w:r>
      <w:proofErr w:type="spellEnd"/>
      <w:r w:rsidRPr="00FC143B">
        <w:rPr>
          <w:rFonts w:ascii="Times New Roman" w:hAnsi="Times New Roman" w:cs="Times New Roman"/>
        </w:rPr>
        <w:t xml:space="preserve"> </w:t>
      </w:r>
      <w:proofErr w:type="spellStart"/>
      <w:r w:rsidRPr="00FC143B">
        <w:rPr>
          <w:rFonts w:ascii="Times New Roman" w:hAnsi="Times New Roman" w:cs="Times New Roman"/>
        </w:rPr>
        <w:t>Pengembangan</w:t>
      </w:r>
      <w:proofErr w:type="spellEnd"/>
      <w:r w:rsidRPr="00FC143B">
        <w:rPr>
          <w:rFonts w:ascii="Times New Roman" w:hAnsi="Times New Roman" w:cs="Times New Roman"/>
        </w:rPr>
        <w:t xml:space="preserve"> Pelabuhan </w:t>
      </w:r>
      <w:proofErr w:type="spellStart"/>
      <w:r w:rsidRPr="00FC143B">
        <w:rPr>
          <w:rFonts w:ascii="Times New Roman" w:hAnsi="Times New Roman" w:cs="Times New Roman"/>
        </w:rPr>
        <w:t>Tanjung</w:t>
      </w:r>
      <w:proofErr w:type="spellEnd"/>
      <w:r w:rsidRPr="00FC143B">
        <w:rPr>
          <w:rFonts w:ascii="Times New Roman" w:hAnsi="Times New Roman" w:cs="Times New Roman"/>
        </w:rPr>
        <w:t xml:space="preserve"> </w:t>
      </w:r>
      <w:proofErr w:type="spellStart"/>
      <w:r w:rsidRPr="00FC143B">
        <w:rPr>
          <w:rFonts w:ascii="Times New Roman" w:hAnsi="Times New Roman" w:cs="Times New Roman"/>
        </w:rPr>
        <w:t>Priok</w:t>
      </w:r>
      <w:proofErr w:type="spellEnd"/>
      <w:r w:rsidRPr="00FC143B">
        <w:rPr>
          <w:rFonts w:ascii="Times New Roman" w:hAnsi="Times New Roman" w:cs="Times New Roman"/>
        </w:rPr>
        <w:t xml:space="preserve">, 4. </w:t>
      </w:r>
      <w:proofErr w:type="spellStart"/>
      <w:r w:rsidRPr="00FC143B">
        <w:rPr>
          <w:rFonts w:ascii="Times New Roman" w:hAnsi="Times New Roman" w:cs="Times New Roman"/>
        </w:rPr>
        <w:t>Pengembangan</w:t>
      </w:r>
      <w:proofErr w:type="spellEnd"/>
      <w:r w:rsidRPr="00FC143B">
        <w:rPr>
          <w:rFonts w:ascii="Times New Roman" w:hAnsi="Times New Roman" w:cs="Times New Roman"/>
        </w:rPr>
        <w:t xml:space="preserve"> Pelabuhan </w:t>
      </w:r>
      <w:proofErr w:type="spellStart"/>
      <w:r w:rsidRPr="00FC143B">
        <w:rPr>
          <w:rFonts w:ascii="Times New Roman" w:hAnsi="Times New Roman" w:cs="Times New Roman"/>
        </w:rPr>
        <w:t>Tanjung</w:t>
      </w:r>
      <w:proofErr w:type="spellEnd"/>
      <w:r w:rsidRPr="00FC143B">
        <w:rPr>
          <w:rFonts w:ascii="Times New Roman" w:hAnsi="Times New Roman" w:cs="Times New Roman"/>
        </w:rPr>
        <w:t xml:space="preserve"> </w:t>
      </w:r>
      <w:proofErr w:type="spellStart"/>
      <w:r w:rsidRPr="00FC143B">
        <w:rPr>
          <w:rFonts w:ascii="Times New Roman" w:hAnsi="Times New Roman" w:cs="Times New Roman"/>
        </w:rPr>
        <w:t>Priok</w:t>
      </w:r>
      <w:proofErr w:type="spellEnd"/>
      <w:r w:rsidRPr="00FC143B">
        <w:rPr>
          <w:rFonts w:ascii="Times New Roman" w:hAnsi="Times New Roman" w:cs="Times New Roman"/>
        </w:rPr>
        <w:t xml:space="preserve"> dan 5. </w:t>
      </w:r>
      <w:proofErr w:type="spellStart"/>
      <w:r w:rsidRPr="00FC143B">
        <w:rPr>
          <w:rFonts w:ascii="Times New Roman" w:hAnsi="Times New Roman" w:cs="Times New Roman"/>
        </w:rPr>
        <w:t>Unsur-unsur</w:t>
      </w:r>
      <w:proofErr w:type="spellEnd"/>
      <w:r w:rsidRPr="00FC143B">
        <w:rPr>
          <w:rFonts w:ascii="Times New Roman" w:hAnsi="Times New Roman" w:cs="Times New Roman"/>
        </w:rPr>
        <w:t xml:space="preserve"> </w:t>
      </w:r>
      <w:proofErr w:type="spellStart"/>
      <w:r w:rsidRPr="00FC143B">
        <w:rPr>
          <w:rFonts w:ascii="Times New Roman" w:hAnsi="Times New Roman" w:cs="Times New Roman"/>
        </w:rPr>
        <w:t>Penunjang</w:t>
      </w:r>
      <w:proofErr w:type="spellEnd"/>
      <w:r w:rsidRPr="00FC143B">
        <w:rPr>
          <w:rFonts w:ascii="Times New Roman" w:hAnsi="Times New Roman" w:cs="Times New Roman"/>
        </w:rPr>
        <w:t xml:space="preserve"> di Pelabuhan </w:t>
      </w:r>
      <w:proofErr w:type="spellStart"/>
      <w:r w:rsidRPr="00FC143B">
        <w:rPr>
          <w:rFonts w:ascii="Times New Roman" w:hAnsi="Times New Roman" w:cs="Times New Roman"/>
        </w:rPr>
        <w:t>Tanjung</w:t>
      </w:r>
      <w:proofErr w:type="spellEnd"/>
      <w:r w:rsidRPr="00FC143B">
        <w:rPr>
          <w:rFonts w:ascii="Times New Roman" w:hAnsi="Times New Roman" w:cs="Times New Roman"/>
        </w:rPr>
        <w:t xml:space="preserve"> </w:t>
      </w:r>
      <w:proofErr w:type="spellStart"/>
      <w:r w:rsidRPr="00FC143B">
        <w:rPr>
          <w:rFonts w:ascii="Times New Roman" w:hAnsi="Times New Roman" w:cs="Times New Roman"/>
        </w:rPr>
        <w:t>Priok</w:t>
      </w:r>
      <w:proofErr w:type="spellEnd"/>
      <w:r w:rsidRPr="00FC143B">
        <w:rPr>
          <w:rFonts w:ascii="Times New Roman" w:hAnsi="Times New Roman" w:cs="Times New Roman"/>
        </w:rPr>
        <w:t xml:space="preserve">. Dari </w:t>
      </w:r>
      <w:proofErr w:type="spellStart"/>
      <w:r w:rsidRPr="00FC143B">
        <w:rPr>
          <w:rFonts w:ascii="Times New Roman" w:hAnsi="Times New Roman" w:cs="Times New Roman"/>
        </w:rPr>
        <w:t>artikel</w:t>
      </w:r>
      <w:proofErr w:type="spellEnd"/>
      <w:r w:rsidRPr="00FC143B">
        <w:rPr>
          <w:rFonts w:ascii="Times New Roman" w:hAnsi="Times New Roman" w:cs="Times New Roman"/>
        </w:rPr>
        <w:t xml:space="preserve"> </w:t>
      </w:r>
      <w:proofErr w:type="spellStart"/>
      <w:r w:rsidRPr="00FC143B">
        <w:rPr>
          <w:rFonts w:ascii="Times New Roman" w:hAnsi="Times New Roman" w:cs="Times New Roman"/>
        </w:rPr>
        <w:t>ini</w:t>
      </w:r>
      <w:proofErr w:type="spellEnd"/>
      <w:r w:rsidRPr="00FC143B">
        <w:rPr>
          <w:rFonts w:ascii="Times New Roman" w:hAnsi="Times New Roman" w:cs="Times New Roman"/>
        </w:rPr>
        <w:t xml:space="preserve"> </w:t>
      </w:r>
      <w:proofErr w:type="spellStart"/>
      <w:r w:rsidRPr="00FC143B">
        <w:rPr>
          <w:rFonts w:ascii="Times New Roman" w:hAnsi="Times New Roman" w:cs="Times New Roman"/>
        </w:rPr>
        <w:t>dipaparkan</w:t>
      </w:r>
      <w:proofErr w:type="spellEnd"/>
      <w:r w:rsidRPr="00FC143B">
        <w:rPr>
          <w:rFonts w:ascii="Times New Roman" w:hAnsi="Times New Roman" w:cs="Times New Roman"/>
        </w:rPr>
        <w:t xml:space="preserve"> juga </w:t>
      </w:r>
      <w:proofErr w:type="spellStart"/>
      <w:r w:rsidRPr="00FC143B">
        <w:rPr>
          <w:rFonts w:ascii="Times New Roman" w:hAnsi="Times New Roman" w:cs="Times New Roman"/>
        </w:rPr>
        <w:t>tentang</w:t>
      </w:r>
      <w:proofErr w:type="spellEnd"/>
      <w:r w:rsidRPr="00FC143B">
        <w:rPr>
          <w:rFonts w:ascii="Times New Roman" w:hAnsi="Times New Roman" w:cs="Times New Roman"/>
        </w:rPr>
        <w:t xml:space="preserve"> </w:t>
      </w:r>
      <w:proofErr w:type="spellStart"/>
      <w:r w:rsidRPr="00FC143B">
        <w:rPr>
          <w:rFonts w:ascii="Times New Roman" w:hAnsi="Times New Roman" w:cs="Times New Roman"/>
        </w:rPr>
        <w:t>aktifitas</w:t>
      </w:r>
      <w:proofErr w:type="spellEnd"/>
      <w:r w:rsidRPr="00FC143B">
        <w:rPr>
          <w:rFonts w:ascii="Times New Roman" w:hAnsi="Times New Roman" w:cs="Times New Roman"/>
        </w:rPr>
        <w:t xml:space="preserve"> Pelabuhan </w:t>
      </w:r>
      <w:proofErr w:type="spellStart"/>
      <w:r w:rsidRPr="00FC143B">
        <w:rPr>
          <w:rFonts w:ascii="Times New Roman" w:hAnsi="Times New Roman" w:cs="Times New Roman"/>
        </w:rPr>
        <w:t>sebelum</w:t>
      </w:r>
      <w:proofErr w:type="spellEnd"/>
      <w:r w:rsidRPr="00FC143B">
        <w:rPr>
          <w:rFonts w:ascii="Times New Roman" w:hAnsi="Times New Roman" w:cs="Times New Roman"/>
        </w:rPr>
        <w:t xml:space="preserve"> </w:t>
      </w:r>
      <w:proofErr w:type="spellStart"/>
      <w:r w:rsidRPr="00FC143B">
        <w:rPr>
          <w:rFonts w:ascii="Times New Roman" w:hAnsi="Times New Roman" w:cs="Times New Roman"/>
        </w:rPr>
        <w:t>pendirian</w:t>
      </w:r>
      <w:proofErr w:type="spellEnd"/>
      <w:r w:rsidRPr="00FC143B">
        <w:rPr>
          <w:rFonts w:ascii="Times New Roman" w:hAnsi="Times New Roman" w:cs="Times New Roman"/>
        </w:rPr>
        <w:t xml:space="preserve"> Pelabuhan </w:t>
      </w:r>
      <w:proofErr w:type="spellStart"/>
      <w:r w:rsidRPr="00FC143B">
        <w:rPr>
          <w:rFonts w:ascii="Times New Roman" w:hAnsi="Times New Roman" w:cs="Times New Roman"/>
        </w:rPr>
        <w:t>Tanjung</w:t>
      </w:r>
      <w:proofErr w:type="spellEnd"/>
      <w:r w:rsidRPr="00FC143B">
        <w:rPr>
          <w:rFonts w:ascii="Times New Roman" w:hAnsi="Times New Roman" w:cs="Times New Roman"/>
        </w:rPr>
        <w:t xml:space="preserve"> </w:t>
      </w:r>
      <w:proofErr w:type="spellStart"/>
      <w:r w:rsidRPr="00FC143B">
        <w:rPr>
          <w:rFonts w:ascii="Times New Roman" w:hAnsi="Times New Roman" w:cs="Times New Roman"/>
        </w:rPr>
        <w:t>Priok</w:t>
      </w:r>
      <w:proofErr w:type="spellEnd"/>
      <w:r>
        <w:rPr>
          <w:rFonts w:ascii="Times New Roman" w:hAnsi="Times New Roman" w:cs="Times New Roman"/>
        </w:rPr>
        <w:t>.</w:t>
      </w:r>
    </w:p>
    <w:p w14:paraId="4935F342" w14:textId="3B8127DA" w:rsidR="00E1587C" w:rsidRDefault="00E1587C" w:rsidP="00E87BA0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Kata </w:t>
      </w:r>
      <w:proofErr w:type="spellStart"/>
      <w:r>
        <w:rPr>
          <w:rFonts w:ascii="Times New Roman" w:hAnsi="Times New Roman" w:cs="Times New Roman"/>
          <w:b/>
          <w:bCs/>
        </w:rPr>
        <w:t>kunci</w:t>
      </w:r>
      <w:proofErr w:type="spellEnd"/>
      <w:r>
        <w:rPr>
          <w:rFonts w:ascii="Times New Roman" w:hAnsi="Times New Roman" w:cs="Times New Roman"/>
          <w:b/>
          <w:bCs/>
        </w:rPr>
        <w:t xml:space="preserve">: Pelabuhan </w:t>
      </w:r>
      <w:proofErr w:type="spellStart"/>
      <w:r>
        <w:rPr>
          <w:rFonts w:ascii="Times New Roman" w:hAnsi="Times New Roman" w:cs="Times New Roman"/>
          <w:b/>
          <w:bCs/>
        </w:rPr>
        <w:t>Tanjung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Priok</w:t>
      </w:r>
      <w:proofErr w:type="spellEnd"/>
      <w:r>
        <w:rPr>
          <w:rFonts w:ascii="Times New Roman" w:hAnsi="Times New Roman" w:cs="Times New Roman"/>
          <w:b/>
          <w:bCs/>
        </w:rPr>
        <w:t xml:space="preserve">, Batavia, Pelabuhan </w:t>
      </w:r>
      <w:proofErr w:type="spellStart"/>
      <w:r>
        <w:rPr>
          <w:rFonts w:ascii="Times New Roman" w:hAnsi="Times New Roman" w:cs="Times New Roman"/>
          <w:b/>
          <w:bCs/>
        </w:rPr>
        <w:t>Sunda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Kelapa</w:t>
      </w:r>
      <w:proofErr w:type="spellEnd"/>
      <w:r>
        <w:rPr>
          <w:rFonts w:ascii="Times New Roman" w:hAnsi="Times New Roman" w:cs="Times New Roman"/>
          <w:b/>
          <w:bCs/>
        </w:rPr>
        <w:t xml:space="preserve"> dan </w:t>
      </w:r>
      <w:proofErr w:type="spellStart"/>
      <w:r>
        <w:rPr>
          <w:rFonts w:ascii="Times New Roman" w:hAnsi="Times New Roman" w:cs="Times New Roman"/>
          <w:b/>
          <w:bCs/>
        </w:rPr>
        <w:t>Fasilitas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Pendukung</w:t>
      </w:r>
      <w:proofErr w:type="spellEnd"/>
      <w:r>
        <w:rPr>
          <w:rFonts w:ascii="Times New Roman" w:hAnsi="Times New Roman" w:cs="Times New Roman"/>
          <w:b/>
          <w:bCs/>
        </w:rPr>
        <w:t>.</w:t>
      </w:r>
    </w:p>
    <w:p w14:paraId="589767E4" w14:textId="77777777" w:rsidR="00364F97" w:rsidRDefault="00364F97" w:rsidP="00364F97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77827D82" w14:textId="17FCCED4" w:rsidR="00E1587C" w:rsidRPr="00364F97" w:rsidRDefault="00E1587C" w:rsidP="00364F97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E07863">
        <w:rPr>
          <w:rFonts w:ascii="Times New Roman" w:hAnsi="Times New Roman" w:cs="Times New Roman"/>
          <w:b/>
          <w:bCs/>
          <w:i/>
          <w:iCs/>
        </w:rPr>
        <w:t>ABSTRACT</w:t>
      </w:r>
    </w:p>
    <w:p w14:paraId="16DBC6A9" w14:textId="00051C0D" w:rsidR="00E1587C" w:rsidRPr="00E07863" w:rsidRDefault="00364F97" w:rsidP="00E87BA0">
      <w:pPr>
        <w:pStyle w:val="NoSpacing"/>
        <w:spacing w:line="276" w:lineRule="auto"/>
        <w:jc w:val="both"/>
        <w:rPr>
          <w:rFonts w:ascii="Times New Roman" w:hAnsi="Times New Roman" w:cs="Times New Roman"/>
          <w:i/>
          <w:iCs/>
        </w:rPr>
      </w:pPr>
      <w:r w:rsidRPr="00364F97">
        <w:rPr>
          <w:rFonts w:ascii="Times New Roman" w:hAnsi="Times New Roman" w:cs="Times New Roman"/>
          <w:i/>
          <w:iCs/>
        </w:rPr>
        <w:t xml:space="preserve">This article discusses the development of </w:t>
      </w:r>
      <w:proofErr w:type="spellStart"/>
      <w:r w:rsidRPr="00364F97">
        <w:rPr>
          <w:rFonts w:ascii="Times New Roman" w:hAnsi="Times New Roman" w:cs="Times New Roman"/>
          <w:i/>
          <w:iCs/>
        </w:rPr>
        <w:t>Tanjung</w:t>
      </w:r>
      <w:proofErr w:type="spellEnd"/>
      <w:r w:rsidRPr="00364F9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64F97">
        <w:rPr>
          <w:rFonts w:ascii="Times New Roman" w:hAnsi="Times New Roman" w:cs="Times New Roman"/>
          <w:i/>
          <w:iCs/>
        </w:rPr>
        <w:t>Priok</w:t>
      </w:r>
      <w:proofErr w:type="spellEnd"/>
      <w:r w:rsidRPr="00364F97">
        <w:rPr>
          <w:rFonts w:ascii="Times New Roman" w:hAnsi="Times New Roman" w:cs="Times New Roman"/>
          <w:i/>
          <w:iCs/>
        </w:rPr>
        <w:t xml:space="preserve"> Port which began in 1883 as a sign of the completion of the construction of phase one of </w:t>
      </w:r>
      <w:proofErr w:type="spellStart"/>
      <w:r w:rsidRPr="00364F97">
        <w:rPr>
          <w:rFonts w:ascii="Times New Roman" w:hAnsi="Times New Roman" w:cs="Times New Roman"/>
          <w:i/>
          <w:iCs/>
        </w:rPr>
        <w:t>Tanjung</w:t>
      </w:r>
      <w:proofErr w:type="spellEnd"/>
      <w:r w:rsidRPr="00364F9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64F97">
        <w:rPr>
          <w:rFonts w:ascii="Times New Roman" w:hAnsi="Times New Roman" w:cs="Times New Roman"/>
          <w:i/>
          <w:iCs/>
        </w:rPr>
        <w:t>Priok</w:t>
      </w:r>
      <w:proofErr w:type="spellEnd"/>
      <w:r w:rsidRPr="00364F97">
        <w:rPr>
          <w:rFonts w:ascii="Times New Roman" w:hAnsi="Times New Roman" w:cs="Times New Roman"/>
          <w:i/>
          <w:iCs/>
        </w:rPr>
        <w:t xml:space="preserve"> Port until 1925 which has been equipped by </w:t>
      </w:r>
      <w:proofErr w:type="spellStart"/>
      <w:r w:rsidRPr="00364F97">
        <w:rPr>
          <w:rFonts w:ascii="Times New Roman" w:hAnsi="Times New Roman" w:cs="Times New Roman"/>
          <w:i/>
          <w:iCs/>
        </w:rPr>
        <w:t>Tanjung</w:t>
      </w:r>
      <w:proofErr w:type="spellEnd"/>
      <w:r w:rsidRPr="00364F9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64F97">
        <w:rPr>
          <w:rFonts w:ascii="Times New Roman" w:hAnsi="Times New Roman" w:cs="Times New Roman"/>
          <w:i/>
          <w:iCs/>
        </w:rPr>
        <w:t>Priok</w:t>
      </w:r>
      <w:proofErr w:type="spellEnd"/>
      <w:r w:rsidRPr="00364F97">
        <w:rPr>
          <w:rFonts w:ascii="Times New Roman" w:hAnsi="Times New Roman" w:cs="Times New Roman"/>
          <w:i/>
          <w:iCs/>
        </w:rPr>
        <w:t xml:space="preserve"> Station and several other supporting facilities such as post offices and chambers of commerce, so that it became a success of capital owners </w:t>
      </w:r>
      <w:proofErr w:type="gramStart"/>
      <w:r w:rsidRPr="00364F97">
        <w:rPr>
          <w:rFonts w:ascii="Times New Roman" w:hAnsi="Times New Roman" w:cs="Times New Roman"/>
          <w:i/>
          <w:iCs/>
        </w:rPr>
        <w:t>and also</w:t>
      </w:r>
      <w:proofErr w:type="gramEnd"/>
      <w:r w:rsidRPr="00364F97">
        <w:rPr>
          <w:rFonts w:ascii="Times New Roman" w:hAnsi="Times New Roman" w:cs="Times New Roman"/>
          <w:i/>
          <w:iCs/>
        </w:rPr>
        <w:t xml:space="preserve"> the role of the Dutch East Indies Government as a determinant of the policy. </w:t>
      </w:r>
      <w:proofErr w:type="spellStart"/>
      <w:r w:rsidRPr="00364F97">
        <w:rPr>
          <w:rFonts w:ascii="Times New Roman" w:hAnsi="Times New Roman" w:cs="Times New Roman"/>
          <w:i/>
          <w:iCs/>
        </w:rPr>
        <w:t>Tanjung</w:t>
      </w:r>
      <w:proofErr w:type="spellEnd"/>
      <w:r w:rsidRPr="00364F9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64F97">
        <w:rPr>
          <w:rFonts w:ascii="Times New Roman" w:hAnsi="Times New Roman" w:cs="Times New Roman"/>
          <w:i/>
          <w:iCs/>
        </w:rPr>
        <w:t>Priok</w:t>
      </w:r>
      <w:proofErr w:type="spellEnd"/>
      <w:r w:rsidRPr="00364F97">
        <w:rPr>
          <w:rFonts w:ascii="Times New Roman" w:hAnsi="Times New Roman" w:cs="Times New Roman"/>
          <w:i/>
          <w:iCs/>
        </w:rPr>
        <w:t xml:space="preserve"> Port is a program that is a response to the opening of the Suez Canal in Egypt which has an impact on the maritime world from Europe to the Far East or Asia (including Indonesia), so that </w:t>
      </w:r>
      <w:proofErr w:type="spellStart"/>
      <w:r w:rsidRPr="00364F97">
        <w:rPr>
          <w:rFonts w:ascii="Times New Roman" w:hAnsi="Times New Roman" w:cs="Times New Roman"/>
          <w:i/>
          <w:iCs/>
        </w:rPr>
        <w:t>Sunda</w:t>
      </w:r>
      <w:proofErr w:type="spellEnd"/>
      <w:r w:rsidRPr="00364F9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64F97">
        <w:rPr>
          <w:rFonts w:ascii="Times New Roman" w:hAnsi="Times New Roman" w:cs="Times New Roman"/>
          <w:i/>
          <w:iCs/>
        </w:rPr>
        <w:t>Kelapa</w:t>
      </w:r>
      <w:proofErr w:type="spellEnd"/>
      <w:r w:rsidRPr="00364F97">
        <w:rPr>
          <w:rFonts w:ascii="Times New Roman" w:hAnsi="Times New Roman" w:cs="Times New Roman"/>
          <w:i/>
          <w:iCs/>
        </w:rPr>
        <w:t xml:space="preserve"> Port can no longer accommodate the rapid world of trade that uses the sea as its main route. This research uses historical methods according to </w:t>
      </w:r>
      <w:proofErr w:type="spellStart"/>
      <w:r w:rsidRPr="00364F97">
        <w:rPr>
          <w:rFonts w:ascii="Times New Roman" w:hAnsi="Times New Roman" w:cs="Times New Roman"/>
          <w:i/>
          <w:iCs/>
        </w:rPr>
        <w:t>Kuntowijoyo</w:t>
      </w:r>
      <w:proofErr w:type="spellEnd"/>
      <w:r w:rsidRPr="00364F97">
        <w:rPr>
          <w:rFonts w:ascii="Times New Roman" w:hAnsi="Times New Roman" w:cs="Times New Roman"/>
          <w:i/>
          <w:iCs/>
        </w:rPr>
        <w:t xml:space="preserve"> which consists of Heuristics, Source Criticism, Interpretation and Historiography. The author also examines the theme of maritime history as a form of historiography about maritime in Indonesia that has triumphed in the past, so the author provides some discussion from this article including 1. Realizing </w:t>
      </w:r>
      <w:proofErr w:type="spellStart"/>
      <w:r w:rsidRPr="00364F97">
        <w:rPr>
          <w:rFonts w:ascii="Times New Roman" w:hAnsi="Times New Roman" w:cs="Times New Roman"/>
          <w:i/>
          <w:iCs/>
        </w:rPr>
        <w:t>Tanjung</w:t>
      </w:r>
      <w:proofErr w:type="spellEnd"/>
      <w:r w:rsidRPr="00364F9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64F97">
        <w:rPr>
          <w:rFonts w:ascii="Times New Roman" w:hAnsi="Times New Roman" w:cs="Times New Roman"/>
          <w:i/>
          <w:iCs/>
        </w:rPr>
        <w:t>Priok</w:t>
      </w:r>
      <w:proofErr w:type="spellEnd"/>
      <w:r w:rsidRPr="00364F97">
        <w:rPr>
          <w:rFonts w:ascii="Times New Roman" w:hAnsi="Times New Roman" w:cs="Times New Roman"/>
          <w:i/>
          <w:iCs/>
        </w:rPr>
        <w:t xml:space="preserve"> Port, 2. </w:t>
      </w:r>
      <w:proofErr w:type="spellStart"/>
      <w:r w:rsidRPr="00364F97">
        <w:rPr>
          <w:rFonts w:ascii="Times New Roman" w:hAnsi="Times New Roman" w:cs="Times New Roman"/>
          <w:i/>
          <w:iCs/>
        </w:rPr>
        <w:t>Tanjung</w:t>
      </w:r>
      <w:proofErr w:type="spellEnd"/>
      <w:r w:rsidRPr="00364F9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64F97">
        <w:rPr>
          <w:rFonts w:ascii="Times New Roman" w:hAnsi="Times New Roman" w:cs="Times New Roman"/>
          <w:i/>
          <w:iCs/>
        </w:rPr>
        <w:t>Priok</w:t>
      </w:r>
      <w:proofErr w:type="spellEnd"/>
      <w:r w:rsidRPr="00364F97">
        <w:rPr>
          <w:rFonts w:ascii="Times New Roman" w:hAnsi="Times New Roman" w:cs="Times New Roman"/>
          <w:i/>
          <w:iCs/>
        </w:rPr>
        <w:t xml:space="preserve"> Port Condition, 3. </w:t>
      </w:r>
      <w:proofErr w:type="spellStart"/>
      <w:r w:rsidRPr="00364F97">
        <w:rPr>
          <w:rFonts w:ascii="Times New Roman" w:hAnsi="Times New Roman" w:cs="Times New Roman"/>
          <w:i/>
          <w:iCs/>
        </w:rPr>
        <w:t>Tanjung</w:t>
      </w:r>
      <w:proofErr w:type="spellEnd"/>
      <w:r w:rsidRPr="00364F9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64F97">
        <w:rPr>
          <w:rFonts w:ascii="Times New Roman" w:hAnsi="Times New Roman" w:cs="Times New Roman"/>
          <w:i/>
          <w:iCs/>
        </w:rPr>
        <w:t>Priok</w:t>
      </w:r>
      <w:proofErr w:type="spellEnd"/>
      <w:r w:rsidRPr="00364F97">
        <w:rPr>
          <w:rFonts w:ascii="Times New Roman" w:hAnsi="Times New Roman" w:cs="Times New Roman"/>
          <w:i/>
          <w:iCs/>
        </w:rPr>
        <w:t xml:space="preserve"> Port Development Plan, 4. </w:t>
      </w:r>
      <w:proofErr w:type="spellStart"/>
      <w:r w:rsidRPr="00364F97">
        <w:rPr>
          <w:rFonts w:ascii="Times New Roman" w:hAnsi="Times New Roman" w:cs="Times New Roman"/>
          <w:i/>
          <w:iCs/>
        </w:rPr>
        <w:t>Tanjung</w:t>
      </w:r>
      <w:proofErr w:type="spellEnd"/>
      <w:r w:rsidRPr="00364F9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64F97">
        <w:rPr>
          <w:rFonts w:ascii="Times New Roman" w:hAnsi="Times New Roman" w:cs="Times New Roman"/>
          <w:i/>
          <w:iCs/>
        </w:rPr>
        <w:t>Priok</w:t>
      </w:r>
      <w:proofErr w:type="spellEnd"/>
      <w:r w:rsidRPr="00364F97">
        <w:rPr>
          <w:rFonts w:ascii="Times New Roman" w:hAnsi="Times New Roman" w:cs="Times New Roman"/>
          <w:i/>
          <w:iCs/>
        </w:rPr>
        <w:t xml:space="preserve"> Port Development and 5. Supporting Elements at </w:t>
      </w:r>
      <w:proofErr w:type="spellStart"/>
      <w:r w:rsidRPr="00364F97">
        <w:rPr>
          <w:rFonts w:ascii="Times New Roman" w:hAnsi="Times New Roman" w:cs="Times New Roman"/>
          <w:i/>
          <w:iCs/>
        </w:rPr>
        <w:t>Tanjung</w:t>
      </w:r>
      <w:proofErr w:type="spellEnd"/>
      <w:r w:rsidRPr="00364F9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64F97">
        <w:rPr>
          <w:rFonts w:ascii="Times New Roman" w:hAnsi="Times New Roman" w:cs="Times New Roman"/>
          <w:i/>
          <w:iCs/>
        </w:rPr>
        <w:t>Priok</w:t>
      </w:r>
      <w:proofErr w:type="spellEnd"/>
      <w:r w:rsidRPr="00364F97">
        <w:rPr>
          <w:rFonts w:ascii="Times New Roman" w:hAnsi="Times New Roman" w:cs="Times New Roman"/>
          <w:i/>
          <w:iCs/>
        </w:rPr>
        <w:t xml:space="preserve"> Port. From this article, it is also explained about the activities of the Port before the establishment of </w:t>
      </w:r>
      <w:proofErr w:type="spellStart"/>
      <w:r w:rsidRPr="00364F97">
        <w:rPr>
          <w:rFonts w:ascii="Times New Roman" w:hAnsi="Times New Roman" w:cs="Times New Roman"/>
          <w:i/>
          <w:iCs/>
        </w:rPr>
        <w:t>Tanjung</w:t>
      </w:r>
      <w:proofErr w:type="spellEnd"/>
      <w:r w:rsidRPr="00364F9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64F97">
        <w:rPr>
          <w:rFonts w:ascii="Times New Roman" w:hAnsi="Times New Roman" w:cs="Times New Roman"/>
          <w:i/>
          <w:iCs/>
        </w:rPr>
        <w:t>Priok</w:t>
      </w:r>
      <w:proofErr w:type="spellEnd"/>
      <w:r w:rsidRPr="00364F97">
        <w:rPr>
          <w:rFonts w:ascii="Times New Roman" w:hAnsi="Times New Roman" w:cs="Times New Roman"/>
          <w:i/>
          <w:iCs/>
        </w:rPr>
        <w:t xml:space="preserve"> Port.</w:t>
      </w:r>
    </w:p>
    <w:p w14:paraId="4F2905CC" w14:textId="6A7C1EA5" w:rsidR="00E1587C" w:rsidRPr="00F97DFB" w:rsidRDefault="00E1587C" w:rsidP="00F97DFB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E07863">
        <w:rPr>
          <w:rFonts w:ascii="Times New Roman" w:hAnsi="Times New Roman" w:cs="Times New Roman"/>
          <w:b/>
          <w:bCs/>
          <w:i/>
          <w:iCs/>
          <w:lang w:val="en"/>
        </w:rPr>
        <w:t xml:space="preserve">Keywords: </w:t>
      </w:r>
      <w:proofErr w:type="spellStart"/>
      <w:r w:rsidRPr="00E07863">
        <w:rPr>
          <w:rFonts w:ascii="Times New Roman" w:hAnsi="Times New Roman" w:cs="Times New Roman"/>
          <w:b/>
          <w:bCs/>
          <w:i/>
          <w:iCs/>
          <w:lang w:val="en"/>
        </w:rPr>
        <w:t>Tanjung</w:t>
      </w:r>
      <w:proofErr w:type="spellEnd"/>
      <w:r w:rsidRPr="00E07863">
        <w:rPr>
          <w:rFonts w:ascii="Times New Roman" w:hAnsi="Times New Roman" w:cs="Times New Roman"/>
          <w:b/>
          <w:bCs/>
          <w:i/>
          <w:iCs/>
          <w:lang w:val="en"/>
        </w:rPr>
        <w:t xml:space="preserve"> </w:t>
      </w:r>
      <w:proofErr w:type="spellStart"/>
      <w:r w:rsidRPr="00E07863">
        <w:rPr>
          <w:rFonts w:ascii="Times New Roman" w:hAnsi="Times New Roman" w:cs="Times New Roman"/>
          <w:b/>
          <w:bCs/>
          <w:i/>
          <w:iCs/>
          <w:lang w:val="en"/>
        </w:rPr>
        <w:t>Priok</w:t>
      </w:r>
      <w:proofErr w:type="spellEnd"/>
      <w:r w:rsidRPr="00E07863">
        <w:rPr>
          <w:rFonts w:ascii="Times New Roman" w:hAnsi="Times New Roman" w:cs="Times New Roman"/>
          <w:b/>
          <w:bCs/>
          <w:i/>
          <w:iCs/>
          <w:lang w:val="en"/>
        </w:rPr>
        <w:t xml:space="preserve"> Port, Batavia, </w:t>
      </w:r>
      <w:proofErr w:type="spellStart"/>
      <w:r w:rsidRPr="00E07863">
        <w:rPr>
          <w:rFonts w:ascii="Times New Roman" w:hAnsi="Times New Roman" w:cs="Times New Roman"/>
          <w:b/>
          <w:bCs/>
          <w:i/>
          <w:iCs/>
          <w:lang w:val="en"/>
        </w:rPr>
        <w:t>Sunda</w:t>
      </w:r>
      <w:proofErr w:type="spellEnd"/>
      <w:r w:rsidRPr="00E07863">
        <w:rPr>
          <w:rFonts w:ascii="Times New Roman" w:hAnsi="Times New Roman" w:cs="Times New Roman"/>
          <w:b/>
          <w:bCs/>
          <w:i/>
          <w:iCs/>
          <w:lang w:val="en"/>
        </w:rPr>
        <w:t xml:space="preserve"> </w:t>
      </w:r>
      <w:proofErr w:type="spellStart"/>
      <w:r w:rsidRPr="00E07863">
        <w:rPr>
          <w:rFonts w:ascii="Times New Roman" w:hAnsi="Times New Roman" w:cs="Times New Roman"/>
          <w:b/>
          <w:bCs/>
          <w:i/>
          <w:iCs/>
          <w:lang w:val="en"/>
        </w:rPr>
        <w:t>Kelapa</w:t>
      </w:r>
      <w:proofErr w:type="spellEnd"/>
      <w:r w:rsidRPr="00E07863">
        <w:rPr>
          <w:rFonts w:ascii="Times New Roman" w:hAnsi="Times New Roman" w:cs="Times New Roman"/>
          <w:b/>
          <w:bCs/>
          <w:i/>
          <w:iCs/>
          <w:lang w:val="en"/>
        </w:rPr>
        <w:t xml:space="preserve"> Port and Supporting Facilities.</w:t>
      </w:r>
    </w:p>
    <w:bookmarkEnd w:id="0"/>
    <w:p w14:paraId="1BC40018" w14:textId="6398E70F" w:rsidR="00E1587C" w:rsidRPr="00141E1B" w:rsidRDefault="00E1587C" w:rsidP="00E87BA0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</w:rPr>
        <w:sectPr w:rsidR="00E1587C" w:rsidRPr="00141E1B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3BF9E77" w14:textId="5DC12B01" w:rsidR="001D54F0" w:rsidRPr="00364F97" w:rsidRDefault="001D54F0" w:rsidP="00364F9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64F97">
        <w:rPr>
          <w:rFonts w:ascii="Times New Roman" w:hAnsi="Times New Roman" w:cs="Times New Roman"/>
          <w:b/>
          <w:bCs/>
          <w:sz w:val="24"/>
          <w:szCs w:val="24"/>
        </w:rPr>
        <w:lastRenderedPageBreak/>
        <w:t>Pendahuluan</w:t>
      </w:r>
      <w:proofErr w:type="spellEnd"/>
    </w:p>
    <w:p w14:paraId="1FAC7519" w14:textId="14508DC5" w:rsidR="009D45C9" w:rsidRPr="00364F97" w:rsidRDefault="009D45C9" w:rsidP="00364F9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historiografi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sejarawan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pandang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44B" w:rsidRPr="00364F97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="00C8044B" w:rsidRPr="00364F97">
        <w:rPr>
          <w:rFonts w:ascii="Times New Roman" w:hAnsi="Times New Roman" w:cs="Times New Roman"/>
          <w:sz w:val="24"/>
          <w:szCs w:val="24"/>
        </w:rPr>
        <w:t xml:space="preserve"> </w:t>
      </w:r>
      <w:r w:rsidRPr="00364F97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C8044B" w:rsidRPr="00364F9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C8044B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44B" w:rsidRPr="00364F9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C8044B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44B" w:rsidRPr="00364F97">
        <w:rPr>
          <w:rFonts w:ascii="Times New Roman" w:hAnsi="Times New Roman" w:cs="Times New Roman"/>
          <w:sz w:val="24"/>
          <w:szCs w:val="24"/>
        </w:rPr>
        <w:t>pembeda</w:t>
      </w:r>
      <w:proofErr w:type="spellEnd"/>
      <w:r w:rsidR="00C8044B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44B" w:rsidRPr="00364F9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C8044B" w:rsidRPr="00364F97">
        <w:rPr>
          <w:rFonts w:ascii="Times New Roman" w:hAnsi="Times New Roman" w:cs="Times New Roman"/>
          <w:sz w:val="24"/>
          <w:szCs w:val="24"/>
        </w:rPr>
        <w:t xml:space="preserve"> tulisan </w:t>
      </w:r>
      <w:proofErr w:type="spellStart"/>
      <w:r w:rsidR="00C8044B" w:rsidRPr="00364F97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C8044B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44B" w:rsidRPr="00364F9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C8044B"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8044B" w:rsidRPr="00364F97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="00C8044B" w:rsidRPr="00364F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8044B" w:rsidRPr="00364F97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="00C8044B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44B" w:rsidRPr="00364F97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C8044B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44B" w:rsidRPr="00364F97">
        <w:rPr>
          <w:rFonts w:ascii="Times New Roman" w:hAnsi="Times New Roman" w:cs="Times New Roman"/>
          <w:sz w:val="24"/>
          <w:szCs w:val="24"/>
        </w:rPr>
        <w:t>sejarawan</w:t>
      </w:r>
      <w:proofErr w:type="spellEnd"/>
      <w:r w:rsidR="00C8044B"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8044B" w:rsidRPr="00364F97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="00C8044B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44B" w:rsidRPr="00364F97">
        <w:rPr>
          <w:rFonts w:ascii="Times New Roman" w:hAnsi="Times New Roman" w:cs="Times New Roman"/>
          <w:sz w:val="24"/>
          <w:szCs w:val="24"/>
        </w:rPr>
        <w:t>narasi</w:t>
      </w:r>
      <w:proofErr w:type="spellEnd"/>
      <w:r w:rsidR="00C8044B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44B" w:rsidRPr="00364F97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="00C8044B"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8044B" w:rsidRPr="00364F9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C8044B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44B" w:rsidRPr="00364F97">
        <w:rPr>
          <w:rFonts w:ascii="Times New Roman" w:hAnsi="Times New Roman" w:cs="Times New Roman"/>
          <w:sz w:val="24"/>
          <w:szCs w:val="24"/>
        </w:rPr>
        <w:t>merekonstruksi</w:t>
      </w:r>
      <w:proofErr w:type="spellEnd"/>
      <w:r w:rsidR="00C8044B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44B" w:rsidRPr="00364F97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C8044B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44B" w:rsidRPr="00364F97">
        <w:rPr>
          <w:rFonts w:ascii="Times New Roman" w:hAnsi="Times New Roman" w:cs="Times New Roman"/>
          <w:sz w:val="24"/>
          <w:szCs w:val="24"/>
        </w:rPr>
        <w:t>peristiwa</w:t>
      </w:r>
      <w:proofErr w:type="spellEnd"/>
      <w:r w:rsidR="00C8044B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44B" w:rsidRPr="00364F97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="00C8044B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44B" w:rsidRPr="00364F97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="00C8044B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44B" w:rsidRPr="00364F97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C8044B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44B" w:rsidRPr="00364F97">
        <w:rPr>
          <w:rFonts w:ascii="Times New Roman" w:hAnsi="Times New Roman" w:cs="Times New Roman"/>
          <w:sz w:val="24"/>
          <w:szCs w:val="24"/>
        </w:rPr>
        <w:t>rekayasa</w:t>
      </w:r>
      <w:proofErr w:type="spellEnd"/>
      <w:r w:rsidR="00C8044B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44B" w:rsidRPr="00364F97">
        <w:rPr>
          <w:rFonts w:ascii="Times New Roman" w:hAnsi="Times New Roman" w:cs="Times New Roman"/>
          <w:sz w:val="24"/>
          <w:szCs w:val="24"/>
        </w:rPr>
        <w:t>semata</w:t>
      </w:r>
      <w:proofErr w:type="spellEnd"/>
      <w:r w:rsidR="00C8044B"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8044B" w:rsidRPr="00364F9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C8044B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44B" w:rsidRPr="00364F97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C8044B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44B" w:rsidRPr="00364F97"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 w:rsidR="00C8044B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44B" w:rsidRPr="00364F97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="00C8044B" w:rsidRPr="00364F9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C8044B" w:rsidRPr="00364F9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C8044B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44B" w:rsidRPr="00364F97">
        <w:rPr>
          <w:rFonts w:ascii="Times New Roman" w:hAnsi="Times New Roman" w:cs="Times New Roman"/>
          <w:sz w:val="24"/>
          <w:szCs w:val="24"/>
        </w:rPr>
        <w:t>historiografi</w:t>
      </w:r>
      <w:proofErr w:type="spellEnd"/>
      <w:r w:rsidR="00C8044B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44B" w:rsidRPr="00364F9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C8044B" w:rsidRPr="00364F9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8044B" w:rsidRPr="00364F97">
        <w:rPr>
          <w:rFonts w:ascii="Times New Roman" w:hAnsi="Times New Roman" w:cs="Times New Roman"/>
          <w:sz w:val="24"/>
          <w:szCs w:val="24"/>
        </w:rPr>
        <w:t>Purwanto</w:t>
      </w:r>
      <w:proofErr w:type="spellEnd"/>
      <w:r w:rsidR="00C8044B" w:rsidRPr="00364F97">
        <w:rPr>
          <w:rFonts w:ascii="Times New Roman" w:hAnsi="Times New Roman" w:cs="Times New Roman"/>
          <w:sz w:val="24"/>
          <w:szCs w:val="24"/>
        </w:rPr>
        <w:t>, 2017:212).</w:t>
      </w:r>
      <w:r w:rsidR="00C75167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412F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="009F4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412F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9F412F">
        <w:rPr>
          <w:rFonts w:ascii="Times New Roman" w:hAnsi="Times New Roman" w:cs="Times New Roman"/>
          <w:sz w:val="24"/>
          <w:szCs w:val="24"/>
        </w:rPr>
        <w:t>,</w:t>
      </w:r>
      <w:r w:rsidR="00C75167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5167" w:rsidRPr="00364F97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C75167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5167" w:rsidRPr="00364F97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C75167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5167" w:rsidRPr="00364F97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="00C75167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5167" w:rsidRPr="00364F97">
        <w:rPr>
          <w:rFonts w:ascii="Times New Roman" w:hAnsi="Times New Roman" w:cs="Times New Roman"/>
          <w:sz w:val="24"/>
          <w:szCs w:val="24"/>
        </w:rPr>
        <w:t>maritim</w:t>
      </w:r>
      <w:proofErr w:type="spellEnd"/>
      <w:r w:rsidR="00C75167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5167" w:rsidRPr="00364F9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C75167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5167" w:rsidRPr="00364F97">
        <w:rPr>
          <w:rFonts w:ascii="Times New Roman" w:hAnsi="Times New Roman" w:cs="Times New Roman"/>
          <w:sz w:val="24"/>
          <w:szCs w:val="24"/>
        </w:rPr>
        <w:t>kemaritiman</w:t>
      </w:r>
      <w:proofErr w:type="spellEnd"/>
      <w:r w:rsidR="00C75167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5167" w:rsidRPr="00364F97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C75167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5167" w:rsidRPr="00364F97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="00C75167" w:rsidRPr="00364F9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C75167" w:rsidRPr="00364F9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C75167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5167" w:rsidRPr="00364F97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C75167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5167" w:rsidRPr="00364F97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="00C75167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5167" w:rsidRPr="00364F97">
        <w:rPr>
          <w:rFonts w:ascii="Times New Roman" w:hAnsi="Times New Roman" w:cs="Times New Roman"/>
          <w:sz w:val="24"/>
          <w:szCs w:val="24"/>
        </w:rPr>
        <w:t>mendapat</w:t>
      </w:r>
      <w:proofErr w:type="spellEnd"/>
      <w:r w:rsidR="00C75167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5167" w:rsidRPr="00364F97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="00C75167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5167" w:rsidRPr="00364F9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C75167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5167" w:rsidRPr="00364F97">
        <w:rPr>
          <w:rFonts w:ascii="Times New Roman" w:hAnsi="Times New Roman" w:cs="Times New Roman"/>
          <w:sz w:val="24"/>
          <w:szCs w:val="24"/>
        </w:rPr>
        <w:t>kalangan</w:t>
      </w:r>
      <w:proofErr w:type="spellEnd"/>
      <w:r w:rsidR="00C75167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5167" w:rsidRPr="00364F97">
        <w:rPr>
          <w:rFonts w:ascii="Times New Roman" w:hAnsi="Times New Roman" w:cs="Times New Roman"/>
          <w:sz w:val="24"/>
          <w:szCs w:val="24"/>
        </w:rPr>
        <w:t>sejarawan</w:t>
      </w:r>
      <w:proofErr w:type="spellEnd"/>
      <w:r w:rsidR="00C75167" w:rsidRPr="00364F97">
        <w:rPr>
          <w:rFonts w:ascii="Times New Roman" w:hAnsi="Times New Roman" w:cs="Times New Roman"/>
          <w:sz w:val="24"/>
          <w:szCs w:val="24"/>
        </w:rPr>
        <w:t xml:space="preserve"> </w:t>
      </w:r>
      <w:r w:rsidR="009F412F">
        <w:rPr>
          <w:rFonts w:ascii="Times New Roman" w:hAnsi="Times New Roman" w:cs="Times New Roman"/>
          <w:sz w:val="24"/>
          <w:szCs w:val="24"/>
        </w:rPr>
        <w:t xml:space="preserve">di Indonesia </w:t>
      </w:r>
      <w:proofErr w:type="spellStart"/>
      <w:r w:rsidR="00C75167" w:rsidRPr="00364F97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C75167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5167" w:rsidRPr="00364F97">
        <w:rPr>
          <w:rFonts w:ascii="Times New Roman" w:hAnsi="Times New Roman" w:cs="Times New Roman"/>
          <w:sz w:val="24"/>
          <w:szCs w:val="24"/>
        </w:rPr>
        <w:t>maksimal</w:t>
      </w:r>
      <w:proofErr w:type="spellEnd"/>
      <w:r w:rsidR="00C75167" w:rsidRPr="00364F9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75167" w:rsidRPr="00364F97">
        <w:rPr>
          <w:rFonts w:ascii="Times New Roman" w:hAnsi="Times New Roman" w:cs="Times New Roman"/>
          <w:sz w:val="24"/>
          <w:szCs w:val="24"/>
        </w:rPr>
        <w:t>Zuhdi</w:t>
      </w:r>
      <w:proofErr w:type="spellEnd"/>
      <w:r w:rsidR="00C75167" w:rsidRPr="00364F97">
        <w:rPr>
          <w:rFonts w:ascii="Times New Roman" w:hAnsi="Times New Roman" w:cs="Times New Roman"/>
          <w:sz w:val="24"/>
          <w:szCs w:val="24"/>
        </w:rPr>
        <w:t>, 1991:2).</w:t>
      </w:r>
    </w:p>
    <w:p w14:paraId="0C6796C3" w14:textId="511BD961" w:rsidR="00E12480" w:rsidRPr="00364F97" w:rsidRDefault="001D54F0" w:rsidP="00364F97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maritim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mengingat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kepulauan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r w:rsidR="00BB53D8" w:rsidRPr="00364F97">
        <w:rPr>
          <w:rFonts w:ascii="Times New Roman" w:hAnsi="Times New Roman" w:cs="Times New Roman"/>
          <w:sz w:val="24"/>
          <w:szCs w:val="24"/>
        </w:rPr>
        <w:t xml:space="preserve">wilayah dua </w:t>
      </w:r>
      <w:proofErr w:type="spellStart"/>
      <w:r w:rsidR="00BB53D8" w:rsidRPr="00364F97">
        <w:rPr>
          <w:rFonts w:ascii="Times New Roman" w:hAnsi="Times New Roman" w:cs="Times New Roman"/>
          <w:sz w:val="24"/>
          <w:szCs w:val="24"/>
        </w:rPr>
        <w:t>pertiganya</w:t>
      </w:r>
      <w:proofErr w:type="spellEnd"/>
      <w:r w:rsidR="00BB53D8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53D8" w:rsidRPr="00364F97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="00BB53D8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53D8" w:rsidRPr="00364F97">
        <w:rPr>
          <w:rFonts w:ascii="Times New Roman" w:hAnsi="Times New Roman" w:cs="Times New Roman"/>
          <w:sz w:val="24"/>
          <w:szCs w:val="24"/>
        </w:rPr>
        <w:t>perairan</w:t>
      </w:r>
      <w:proofErr w:type="spellEnd"/>
      <w:r w:rsidR="00BB53D8" w:rsidRPr="00364F9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BB53D8" w:rsidRPr="00364F97">
        <w:rPr>
          <w:rFonts w:ascii="Times New Roman" w:hAnsi="Times New Roman" w:cs="Times New Roman"/>
          <w:sz w:val="24"/>
          <w:szCs w:val="24"/>
        </w:rPr>
        <w:t>sepertiganya</w:t>
      </w:r>
      <w:proofErr w:type="spellEnd"/>
      <w:r w:rsidR="00BB53D8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53D8" w:rsidRPr="00364F97">
        <w:rPr>
          <w:rFonts w:ascii="Times New Roman" w:hAnsi="Times New Roman" w:cs="Times New Roman"/>
          <w:sz w:val="24"/>
          <w:szCs w:val="24"/>
        </w:rPr>
        <w:t>daratan</w:t>
      </w:r>
      <w:proofErr w:type="spellEnd"/>
      <w:r w:rsidR="00BB53D8"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53D8" w:rsidRPr="00364F97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BB53D8" w:rsidRPr="00364F97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="00BB53D8" w:rsidRPr="00364F97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="00BB53D8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53D8" w:rsidRPr="00364F97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="00BB53D8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53D8" w:rsidRPr="00364F97">
        <w:rPr>
          <w:rFonts w:ascii="Times New Roman" w:hAnsi="Times New Roman" w:cs="Times New Roman"/>
          <w:sz w:val="24"/>
          <w:szCs w:val="24"/>
        </w:rPr>
        <w:t>perdagangan</w:t>
      </w:r>
      <w:proofErr w:type="spellEnd"/>
      <w:r w:rsidR="00BB53D8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53D8" w:rsidRPr="00364F97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BB53D8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53D8" w:rsidRPr="00364F97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="00BB53D8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53D8" w:rsidRPr="00364F97">
        <w:rPr>
          <w:rFonts w:ascii="Times New Roman" w:hAnsi="Times New Roman" w:cs="Times New Roman"/>
          <w:sz w:val="24"/>
          <w:szCs w:val="24"/>
        </w:rPr>
        <w:t>lintas</w:t>
      </w:r>
      <w:proofErr w:type="spellEnd"/>
      <w:r w:rsidR="00BB53D8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53D8" w:rsidRPr="00364F97">
        <w:rPr>
          <w:rFonts w:ascii="Times New Roman" w:hAnsi="Times New Roman" w:cs="Times New Roman"/>
          <w:sz w:val="24"/>
          <w:szCs w:val="24"/>
        </w:rPr>
        <w:t>perairan</w:t>
      </w:r>
      <w:proofErr w:type="spellEnd"/>
      <w:r w:rsidR="00012B64"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12B64" w:rsidRPr="00364F97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012B64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2B64" w:rsidRPr="00364F9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012B64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2B64" w:rsidRPr="00364F97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="00012B64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2B64" w:rsidRPr="00364F97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="00012B64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2B64" w:rsidRPr="00364F97">
        <w:rPr>
          <w:rFonts w:ascii="Times New Roman" w:hAnsi="Times New Roman" w:cs="Times New Roman"/>
          <w:sz w:val="24"/>
          <w:szCs w:val="24"/>
        </w:rPr>
        <w:t>maritim</w:t>
      </w:r>
      <w:proofErr w:type="spellEnd"/>
      <w:r w:rsidR="00012B64" w:rsidRPr="00364F97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012B64" w:rsidRPr="00364F9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012B64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2B64" w:rsidRPr="00364F97">
        <w:rPr>
          <w:rFonts w:ascii="Times New Roman" w:hAnsi="Times New Roman" w:cs="Times New Roman"/>
          <w:sz w:val="24"/>
          <w:szCs w:val="24"/>
        </w:rPr>
        <w:t>dipungkiri</w:t>
      </w:r>
      <w:proofErr w:type="spellEnd"/>
      <w:r w:rsidR="00012B64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2B64" w:rsidRPr="00364F97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012B64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2B64" w:rsidRPr="00364F97"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 w:rsidR="00012B64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2B64" w:rsidRPr="00364F9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012B64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2B64" w:rsidRPr="00364F97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="00012B64"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12B64" w:rsidRPr="00364F97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012B64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2B64" w:rsidRPr="00364F97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="00012B64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2B64" w:rsidRPr="00364F97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012B64" w:rsidRPr="00364F97">
        <w:rPr>
          <w:rFonts w:ascii="Times New Roman" w:hAnsi="Times New Roman" w:cs="Times New Roman"/>
          <w:sz w:val="24"/>
          <w:szCs w:val="24"/>
        </w:rPr>
        <w:t xml:space="preserve"> orang-orang </w:t>
      </w:r>
      <w:proofErr w:type="spellStart"/>
      <w:r w:rsidR="00012B64" w:rsidRPr="00364F97">
        <w:rPr>
          <w:rFonts w:ascii="Times New Roman" w:hAnsi="Times New Roman" w:cs="Times New Roman"/>
          <w:sz w:val="24"/>
          <w:szCs w:val="24"/>
        </w:rPr>
        <w:t>pribumi</w:t>
      </w:r>
      <w:proofErr w:type="spellEnd"/>
      <w:r w:rsidR="00012B64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2B64" w:rsidRPr="00364F9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012B64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2B64" w:rsidRPr="00364F97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="00012B64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2B64" w:rsidRPr="00364F97">
        <w:rPr>
          <w:rFonts w:ascii="Times New Roman" w:hAnsi="Times New Roman" w:cs="Times New Roman"/>
          <w:sz w:val="24"/>
          <w:szCs w:val="24"/>
        </w:rPr>
        <w:t>asing</w:t>
      </w:r>
      <w:proofErr w:type="spellEnd"/>
      <w:r w:rsidR="00012B64" w:rsidRPr="00364F9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12B64" w:rsidRPr="00364F97">
        <w:rPr>
          <w:rFonts w:ascii="Times New Roman" w:hAnsi="Times New Roman" w:cs="Times New Roman"/>
          <w:sz w:val="24"/>
          <w:szCs w:val="24"/>
        </w:rPr>
        <w:t>Broeze</w:t>
      </w:r>
      <w:proofErr w:type="spellEnd"/>
      <w:r w:rsidR="00012B64" w:rsidRPr="00364F97">
        <w:rPr>
          <w:rFonts w:ascii="Times New Roman" w:hAnsi="Times New Roman" w:cs="Times New Roman"/>
          <w:sz w:val="24"/>
          <w:szCs w:val="24"/>
        </w:rPr>
        <w:t>, 1989:3)</w:t>
      </w:r>
      <w:r w:rsidR="00BB53D8" w:rsidRPr="00364F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B53D8" w:rsidRPr="00364F97">
        <w:rPr>
          <w:rFonts w:ascii="Times New Roman" w:hAnsi="Times New Roman" w:cs="Times New Roman"/>
          <w:sz w:val="24"/>
          <w:szCs w:val="24"/>
        </w:rPr>
        <w:t>Studi-studi</w:t>
      </w:r>
      <w:proofErr w:type="spellEnd"/>
      <w:r w:rsidR="00BB53D8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53D8" w:rsidRPr="00364F97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BB53D8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53D8" w:rsidRPr="00364F97">
        <w:rPr>
          <w:rFonts w:ascii="Times New Roman" w:hAnsi="Times New Roman" w:cs="Times New Roman"/>
          <w:sz w:val="24"/>
          <w:szCs w:val="24"/>
        </w:rPr>
        <w:t>kemaritiman</w:t>
      </w:r>
      <w:proofErr w:type="spellEnd"/>
      <w:r w:rsidR="00BB53D8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53D8" w:rsidRPr="00364F9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BB53D8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53D8" w:rsidRPr="00364F97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="00BB53D8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53D8" w:rsidRPr="00364F97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="00BB53D8"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53D8" w:rsidRPr="00364F97">
        <w:rPr>
          <w:rFonts w:ascii="Times New Roman" w:hAnsi="Times New Roman" w:cs="Times New Roman"/>
          <w:sz w:val="24"/>
          <w:szCs w:val="24"/>
        </w:rPr>
        <w:t>terlebih</w:t>
      </w:r>
      <w:proofErr w:type="spellEnd"/>
      <w:r w:rsidR="00BB53D8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53D8" w:rsidRPr="00364F97">
        <w:rPr>
          <w:rFonts w:ascii="Times New Roman" w:hAnsi="Times New Roman" w:cs="Times New Roman"/>
          <w:sz w:val="24"/>
          <w:szCs w:val="24"/>
        </w:rPr>
        <w:t>aktifitas</w:t>
      </w:r>
      <w:proofErr w:type="spellEnd"/>
      <w:r w:rsidR="00BB53D8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53D8" w:rsidRPr="00364F97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BB53D8" w:rsidRPr="00364F97">
        <w:rPr>
          <w:rFonts w:ascii="Times New Roman" w:hAnsi="Times New Roman" w:cs="Times New Roman"/>
          <w:sz w:val="24"/>
          <w:szCs w:val="24"/>
        </w:rPr>
        <w:t xml:space="preserve"> pada masa </w:t>
      </w:r>
      <w:proofErr w:type="spellStart"/>
      <w:r w:rsidR="00BB53D8" w:rsidRPr="00364F97">
        <w:rPr>
          <w:rFonts w:ascii="Times New Roman" w:hAnsi="Times New Roman" w:cs="Times New Roman"/>
          <w:sz w:val="24"/>
          <w:szCs w:val="24"/>
        </w:rPr>
        <w:t>lampau</w:t>
      </w:r>
      <w:proofErr w:type="spellEnd"/>
      <w:r w:rsidR="00BB53D8" w:rsidRPr="00364F97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="00BB53D8" w:rsidRPr="00364F97">
        <w:rPr>
          <w:rFonts w:ascii="Times New Roman" w:hAnsi="Times New Roman" w:cs="Times New Roman"/>
          <w:sz w:val="24"/>
          <w:szCs w:val="24"/>
        </w:rPr>
        <w:t>terkonsentrasi</w:t>
      </w:r>
      <w:proofErr w:type="spellEnd"/>
      <w:r w:rsidR="00BB53D8" w:rsidRPr="00364F9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BB53D8" w:rsidRPr="00364F97">
        <w:rPr>
          <w:rFonts w:ascii="Times New Roman" w:hAnsi="Times New Roman" w:cs="Times New Roman"/>
          <w:sz w:val="24"/>
          <w:szCs w:val="24"/>
        </w:rPr>
        <w:t>perairan</w:t>
      </w:r>
      <w:proofErr w:type="spellEnd"/>
      <w:r w:rsidR="00284471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4471" w:rsidRPr="00364F9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284471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4471" w:rsidRPr="00364F97">
        <w:rPr>
          <w:rFonts w:ascii="Times New Roman" w:hAnsi="Times New Roman" w:cs="Times New Roman"/>
          <w:sz w:val="24"/>
          <w:szCs w:val="24"/>
        </w:rPr>
        <w:t>lautan</w:t>
      </w:r>
      <w:proofErr w:type="spellEnd"/>
      <w:r w:rsidR="00284471"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84471" w:rsidRPr="00364F97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="00284471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4471" w:rsidRPr="00364F9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284471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4471" w:rsidRPr="00364F97">
        <w:rPr>
          <w:rFonts w:ascii="Times New Roman" w:hAnsi="Times New Roman" w:cs="Times New Roman"/>
          <w:sz w:val="24"/>
          <w:szCs w:val="24"/>
        </w:rPr>
        <w:t>penghubung</w:t>
      </w:r>
      <w:proofErr w:type="spellEnd"/>
      <w:r w:rsidR="00284471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4471" w:rsidRPr="00364F97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="00284471" w:rsidRPr="00364F97">
        <w:rPr>
          <w:rFonts w:ascii="Times New Roman" w:hAnsi="Times New Roman" w:cs="Times New Roman"/>
          <w:sz w:val="24"/>
          <w:szCs w:val="24"/>
        </w:rPr>
        <w:t xml:space="preserve"> wilayah (</w:t>
      </w:r>
      <w:proofErr w:type="spellStart"/>
      <w:r w:rsidR="00284471" w:rsidRPr="00364F97">
        <w:rPr>
          <w:rFonts w:ascii="Times New Roman" w:hAnsi="Times New Roman" w:cs="Times New Roman"/>
          <w:sz w:val="24"/>
          <w:szCs w:val="24"/>
        </w:rPr>
        <w:t>Dillenia</w:t>
      </w:r>
      <w:proofErr w:type="spellEnd"/>
      <w:r w:rsidR="00284471" w:rsidRPr="00364F97">
        <w:rPr>
          <w:rFonts w:ascii="Times New Roman" w:hAnsi="Times New Roman" w:cs="Times New Roman"/>
          <w:sz w:val="24"/>
          <w:szCs w:val="24"/>
        </w:rPr>
        <w:t xml:space="preserve">, </w:t>
      </w:r>
      <w:r w:rsidR="00284471" w:rsidRPr="00364F97">
        <w:rPr>
          <w:rFonts w:ascii="Times New Roman" w:hAnsi="Times New Roman" w:cs="Times New Roman"/>
          <w:i/>
          <w:iCs/>
          <w:sz w:val="24"/>
          <w:szCs w:val="24"/>
        </w:rPr>
        <w:t>et.al</w:t>
      </w:r>
      <w:r w:rsidR="00284471" w:rsidRPr="00364F97">
        <w:rPr>
          <w:rFonts w:ascii="Times New Roman" w:hAnsi="Times New Roman" w:cs="Times New Roman"/>
          <w:sz w:val="24"/>
          <w:szCs w:val="24"/>
        </w:rPr>
        <w:t>., 2019:84)</w:t>
      </w:r>
      <w:r w:rsidR="005914F0" w:rsidRPr="00364F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B53D8" w:rsidRPr="00364F97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="00BB53D8" w:rsidRPr="00364F97">
        <w:rPr>
          <w:rFonts w:ascii="Times New Roman" w:hAnsi="Times New Roman" w:cs="Times New Roman"/>
          <w:sz w:val="24"/>
          <w:szCs w:val="24"/>
        </w:rPr>
        <w:t xml:space="preserve"> di Indonesia </w:t>
      </w:r>
      <w:proofErr w:type="spellStart"/>
      <w:r w:rsidR="00BB53D8" w:rsidRPr="00364F97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="00BB53D8"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53D8" w:rsidRPr="00364F97">
        <w:rPr>
          <w:rFonts w:ascii="Times New Roman" w:hAnsi="Times New Roman" w:cs="Times New Roman"/>
          <w:sz w:val="24"/>
          <w:szCs w:val="24"/>
        </w:rPr>
        <w:t>laut</w:t>
      </w:r>
      <w:proofErr w:type="spellEnd"/>
      <w:r w:rsidR="00BB53D8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53D8" w:rsidRPr="00364F97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="00BB53D8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53D8" w:rsidRPr="00364F9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BB53D8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53D8" w:rsidRPr="00364F97">
        <w:rPr>
          <w:rFonts w:ascii="Times New Roman" w:hAnsi="Times New Roman" w:cs="Times New Roman"/>
          <w:sz w:val="24"/>
          <w:szCs w:val="24"/>
        </w:rPr>
        <w:t>penghubung</w:t>
      </w:r>
      <w:proofErr w:type="spellEnd"/>
      <w:r w:rsidR="005914F0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3068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C2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3068">
        <w:rPr>
          <w:rFonts w:ascii="Times New Roman" w:hAnsi="Times New Roman" w:cs="Times New Roman"/>
          <w:sz w:val="24"/>
          <w:szCs w:val="24"/>
        </w:rPr>
        <w:t>pulau</w:t>
      </w:r>
      <w:proofErr w:type="spellEnd"/>
      <w:r w:rsidR="00C2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3068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C2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306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C2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3068">
        <w:rPr>
          <w:rFonts w:ascii="Times New Roman" w:hAnsi="Times New Roman" w:cs="Times New Roman"/>
          <w:sz w:val="24"/>
          <w:szCs w:val="24"/>
        </w:rPr>
        <w:t>pulau</w:t>
      </w:r>
      <w:proofErr w:type="spellEnd"/>
      <w:r w:rsidR="00C2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3068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="00BB53D8" w:rsidRPr="00364F9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9BBFDF" w14:textId="7D0F788C" w:rsidR="001D54F0" w:rsidRPr="00364F97" w:rsidRDefault="00BB53D8" w:rsidP="00364F97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aktifitas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perairannya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yang massif,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rempah-rempah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komoditas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perniagaan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di Indonesia pada masa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lampau</w:t>
      </w:r>
      <w:proofErr w:type="spellEnd"/>
      <w:r w:rsidR="005914F0" w:rsidRPr="00364F9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914F0" w:rsidRPr="00364F97">
        <w:rPr>
          <w:rFonts w:ascii="Times New Roman" w:hAnsi="Times New Roman" w:cs="Times New Roman"/>
          <w:sz w:val="24"/>
          <w:szCs w:val="24"/>
        </w:rPr>
        <w:t>Lapian</w:t>
      </w:r>
      <w:proofErr w:type="spellEnd"/>
      <w:r w:rsidR="005914F0" w:rsidRPr="00364F97">
        <w:rPr>
          <w:rFonts w:ascii="Times New Roman" w:hAnsi="Times New Roman" w:cs="Times New Roman"/>
          <w:sz w:val="24"/>
          <w:szCs w:val="24"/>
        </w:rPr>
        <w:t>, 1986</w:t>
      </w:r>
      <w:r w:rsidR="00640392" w:rsidRPr="00364F97">
        <w:rPr>
          <w:rFonts w:ascii="Times New Roman" w:hAnsi="Times New Roman" w:cs="Times New Roman"/>
          <w:sz w:val="24"/>
          <w:szCs w:val="24"/>
        </w:rPr>
        <w:t>:</w:t>
      </w:r>
      <w:r w:rsidR="005914F0" w:rsidRPr="00364F97">
        <w:rPr>
          <w:rFonts w:ascii="Times New Roman" w:hAnsi="Times New Roman" w:cs="Times New Roman"/>
          <w:sz w:val="24"/>
          <w:szCs w:val="24"/>
        </w:rPr>
        <w:t>2-3)</w:t>
      </w:r>
      <w:r w:rsidRPr="00364F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sejarahnya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di Indonesia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memainkan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peranannya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kemaritiman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perdagangan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Samudera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Pasai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, Aceh, Banten,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Demak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, Makassar, Ambon dan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Sunda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Kelapa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(Batavia)</w:t>
      </w:r>
      <w:r w:rsidR="00DF74A9" w:rsidRPr="00364F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F74A9" w:rsidRPr="00364F97">
        <w:rPr>
          <w:rFonts w:ascii="Times New Roman" w:hAnsi="Times New Roman" w:cs="Times New Roman"/>
          <w:sz w:val="24"/>
          <w:szCs w:val="24"/>
        </w:rPr>
        <w:t>Sunda</w:t>
      </w:r>
      <w:proofErr w:type="spellEnd"/>
      <w:r w:rsidR="00DF74A9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74A9" w:rsidRPr="00364F97">
        <w:rPr>
          <w:rFonts w:ascii="Times New Roman" w:hAnsi="Times New Roman" w:cs="Times New Roman"/>
          <w:sz w:val="24"/>
          <w:szCs w:val="24"/>
        </w:rPr>
        <w:t>Kelapa</w:t>
      </w:r>
      <w:proofErr w:type="spellEnd"/>
      <w:r w:rsidR="00DF74A9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74A9" w:rsidRPr="00364F97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DF74A9" w:rsidRPr="00364F97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="00DF74A9" w:rsidRPr="00364F97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DF74A9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74A9" w:rsidRPr="00364F97">
        <w:rPr>
          <w:rFonts w:ascii="Times New Roman" w:hAnsi="Times New Roman" w:cs="Times New Roman"/>
          <w:sz w:val="24"/>
          <w:szCs w:val="24"/>
        </w:rPr>
        <w:t>pelabuhan</w:t>
      </w:r>
      <w:proofErr w:type="spellEnd"/>
      <w:r w:rsidR="00DF74A9" w:rsidRPr="00364F9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DF74A9" w:rsidRPr="00364F97">
        <w:rPr>
          <w:rFonts w:ascii="Times New Roman" w:hAnsi="Times New Roman" w:cs="Times New Roman"/>
          <w:sz w:val="24"/>
          <w:szCs w:val="24"/>
        </w:rPr>
        <w:t>Pulau</w:t>
      </w:r>
      <w:proofErr w:type="spellEnd"/>
      <w:r w:rsidR="00DF74A9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74A9" w:rsidRPr="00364F97">
        <w:rPr>
          <w:rFonts w:ascii="Times New Roman" w:hAnsi="Times New Roman" w:cs="Times New Roman"/>
          <w:sz w:val="24"/>
          <w:szCs w:val="24"/>
        </w:rPr>
        <w:t>Jawa</w:t>
      </w:r>
      <w:proofErr w:type="spellEnd"/>
      <w:r w:rsidR="00DF74A9"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F74A9" w:rsidRPr="00364F97">
        <w:rPr>
          <w:rFonts w:ascii="Times New Roman" w:hAnsi="Times New Roman" w:cs="Times New Roman"/>
          <w:sz w:val="24"/>
          <w:szCs w:val="24"/>
        </w:rPr>
        <w:t>berhasil</w:t>
      </w:r>
      <w:proofErr w:type="spellEnd"/>
      <w:r w:rsidR="00DF74A9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74A9" w:rsidRPr="00364F97">
        <w:rPr>
          <w:rFonts w:ascii="Times New Roman" w:hAnsi="Times New Roman" w:cs="Times New Roman"/>
          <w:sz w:val="24"/>
          <w:szCs w:val="24"/>
        </w:rPr>
        <w:t>memainkan</w:t>
      </w:r>
      <w:proofErr w:type="spellEnd"/>
      <w:r w:rsidR="00DF74A9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74A9" w:rsidRPr="00364F97">
        <w:rPr>
          <w:rFonts w:ascii="Times New Roman" w:hAnsi="Times New Roman" w:cs="Times New Roman"/>
          <w:sz w:val="24"/>
          <w:szCs w:val="24"/>
        </w:rPr>
        <w:t>peranannya</w:t>
      </w:r>
      <w:proofErr w:type="spellEnd"/>
      <w:r w:rsidR="00DF74A9" w:rsidRPr="00364F97">
        <w:rPr>
          <w:rFonts w:ascii="Times New Roman" w:hAnsi="Times New Roman" w:cs="Times New Roman"/>
          <w:sz w:val="24"/>
          <w:szCs w:val="24"/>
        </w:rPr>
        <w:t xml:space="preserve"> pada masa </w:t>
      </w:r>
      <w:proofErr w:type="spellStart"/>
      <w:r w:rsidR="00DF74A9" w:rsidRPr="00364F97">
        <w:rPr>
          <w:rFonts w:ascii="Times New Roman" w:hAnsi="Times New Roman" w:cs="Times New Roman"/>
          <w:sz w:val="24"/>
          <w:szCs w:val="24"/>
        </w:rPr>
        <w:t>prakolonial</w:t>
      </w:r>
      <w:proofErr w:type="spellEnd"/>
      <w:r w:rsidR="00DF74A9"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F74A9" w:rsidRPr="00364F97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="00DF74A9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74A9" w:rsidRPr="00364F97">
        <w:rPr>
          <w:rFonts w:ascii="Times New Roman" w:hAnsi="Times New Roman" w:cs="Times New Roman"/>
          <w:sz w:val="24"/>
          <w:szCs w:val="24"/>
        </w:rPr>
        <w:t>pasca</w:t>
      </w:r>
      <w:proofErr w:type="spellEnd"/>
      <w:r w:rsidR="00DF74A9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74A9" w:rsidRPr="00364F97">
        <w:rPr>
          <w:rFonts w:ascii="Times New Roman" w:hAnsi="Times New Roman" w:cs="Times New Roman"/>
          <w:sz w:val="24"/>
          <w:szCs w:val="24"/>
        </w:rPr>
        <w:t>jatuhnya</w:t>
      </w:r>
      <w:proofErr w:type="spellEnd"/>
      <w:r w:rsidR="00DF74A9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74A9" w:rsidRPr="00364F97">
        <w:rPr>
          <w:rFonts w:ascii="Times New Roman" w:hAnsi="Times New Roman" w:cs="Times New Roman"/>
          <w:sz w:val="24"/>
          <w:szCs w:val="24"/>
        </w:rPr>
        <w:t>Malaka</w:t>
      </w:r>
      <w:proofErr w:type="spellEnd"/>
      <w:r w:rsidR="00DF74A9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74A9" w:rsidRPr="00364F97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DF74A9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74A9" w:rsidRPr="00364F97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="00DF74A9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74A9" w:rsidRPr="00364F97">
        <w:rPr>
          <w:rFonts w:ascii="Times New Roman" w:hAnsi="Times New Roman" w:cs="Times New Roman"/>
          <w:sz w:val="24"/>
          <w:szCs w:val="24"/>
        </w:rPr>
        <w:t>Portugis</w:t>
      </w:r>
      <w:proofErr w:type="spellEnd"/>
      <w:r w:rsidR="00DF74A9" w:rsidRPr="00364F9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DF74A9" w:rsidRPr="00364F97">
        <w:rPr>
          <w:rFonts w:ascii="Times New Roman" w:hAnsi="Times New Roman" w:cs="Times New Roman"/>
          <w:sz w:val="24"/>
          <w:szCs w:val="24"/>
        </w:rPr>
        <w:t>abad</w:t>
      </w:r>
      <w:proofErr w:type="spellEnd"/>
      <w:r w:rsidR="00DF74A9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74A9" w:rsidRPr="00364F97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DF74A9" w:rsidRPr="00364F97">
        <w:rPr>
          <w:rFonts w:ascii="Times New Roman" w:hAnsi="Times New Roman" w:cs="Times New Roman"/>
          <w:sz w:val="24"/>
          <w:szCs w:val="24"/>
        </w:rPr>
        <w:t xml:space="preserve"> 16</w:t>
      </w:r>
      <w:r w:rsidR="00D80879" w:rsidRPr="00364F97">
        <w:rPr>
          <w:rFonts w:ascii="Times New Roman" w:hAnsi="Times New Roman" w:cs="Times New Roman"/>
          <w:sz w:val="24"/>
          <w:szCs w:val="24"/>
        </w:rPr>
        <w:t xml:space="preserve"> (Pires, 2016</w:t>
      </w:r>
      <w:r w:rsidR="00640392" w:rsidRPr="00364F97">
        <w:rPr>
          <w:rFonts w:ascii="Times New Roman" w:hAnsi="Times New Roman" w:cs="Times New Roman"/>
          <w:sz w:val="24"/>
          <w:szCs w:val="24"/>
        </w:rPr>
        <w:t>:</w:t>
      </w:r>
      <w:r w:rsidR="00D80879" w:rsidRPr="00364F97">
        <w:rPr>
          <w:rFonts w:ascii="Times New Roman" w:hAnsi="Times New Roman" w:cs="Times New Roman"/>
          <w:sz w:val="24"/>
          <w:szCs w:val="24"/>
        </w:rPr>
        <w:t>222)</w:t>
      </w:r>
      <w:r w:rsidR="00DF74A9" w:rsidRPr="00364F9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710ABD" w14:textId="547C6A21" w:rsidR="00EF7863" w:rsidRPr="00364F97" w:rsidRDefault="00DF74A9" w:rsidP="00364F97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Pasca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jatuhnya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Malaka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, dunia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perdagangan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di Asia Tenggara,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berpindah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kepulauan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Indonesia,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Sunda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Kelapa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letak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Sunda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Kelapa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pelabuhan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F7863" w:rsidRPr="00364F97">
        <w:rPr>
          <w:rFonts w:ascii="Times New Roman" w:hAnsi="Times New Roman" w:cs="Times New Roman"/>
          <w:sz w:val="24"/>
          <w:szCs w:val="24"/>
        </w:rPr>
        <w:t>menghubungkan</w:t>
      </w:r>
      <w:proofErr w:type="spellEnd"/>
      <w:r w:rsidR="00EF7863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7863" w:rsidRPr="00364F97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EF7863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7863" w:rsidRPr="00364F97">
        <w:rPr>
          <w:rFonts w:ascii="Times New Roman" w:hAnsi="Times New Roman" w:cs="Times New Roman"/>
          <w:sz w:val="24"/>
          <w:szCs w:val="24"/>
        </w:rPr>
        <w:t>Jawa</w:t>
      </w:r>
      <w:proofErr w:type="spellEnd"/>
      <w:r w:rsidR="00EF7863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7863" w:rsidRPr="00364F9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F7863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7863" w:rsidRPr="00364F97">
        <w:rPr>
          <w:rFonts w:ascii="Times New Roman" w:hAnsi="Times New Roman" w:cs="Times New Roman"/>
          <w:sz w:val="24"/>
          <w:szCs w:val="24"/>
        </w:rPr>
        <w:t>pulau-pulau</w:t>
      </w:r>
      <w:proofErr w:type="spellEnd"/>
      <w:r w:rsidR="00EF7863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7863" w:rsidRPr="00364F97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="00EF7863" w:rsidRPr="00364F9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EF7863" w:rsidRPr="00364F97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EF7863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7863" w:rsidRPr="00364F97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EF7863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7863" w:rsidRPr="00364F97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EF7863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7863" w:rsidRPr="00364F97">
        <w:rPr>
          <w:rFonts w:ascii="Times New Roman" w:hAnsi="Times New Roman" w:cs="Times New Roman"/>
          <w:sz w:val="24"/>
          <w:szCs w:val="24"/>
        </w:rPr>
        <w:t>dikuasai</w:t>
      </w:r>
      <w:proofErr w:type="spellEnd"/>
      <w:r w:rsidR="00EF7863" w:rsidRPr="00364F97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EF7863" w:rsidRPr="00364F97">
        <w:rPr>
          <w:rFonts w:ascii="Times New Roman" w:hAnsi="Times New Roman" w:cs="Times New Roman"/>
          <w:sz w:val="24"/>
          <w:szCs w:val="24"/>
        </w:rPr>
        <w:t>kerajaan</w:t>
      </w:r>
      <w:proofErr w:type="spellEnd"/>
      <w:r w:rsidR="00EF7863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7863" w:rsidRPr="00364F97">
        <w:rPr>
          <w:rFonts w:ascii="Times New Roman" w:hAnsi="Times New Roman" w:cs="Times New Roman"/>
          <w:sz w:val="24"/>
          <w:szCs w:val="24"/>
        </w:rPr>
        <w:t>Pajajaran</w:t>
      </w:r>
      <w:proofErr w:type="spellEnd"/>
      <w:r w:rsidR="00EF7863" w:rsidRPr="00364F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F7863" w:rsidRPr="00364F97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="00EF7863"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F7863" w:rsidRPr="00364F97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="00EF7863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7863" w:rsidRPr="00364F97">
        <w:rPr>
          <w:rFonts w:ascii="Times New Roman" w:hAnsi="Times New Roman" w:cs="Times New Roman"/>
          <w:sz w:val="24"/>
          <w:szCs w:val="24"/>
        </w:rPr>
        <w:t>penyerangan</w:t>
      </w:r>
      <w:proofErr w:type="spellEnd"/>
      <w:r w:rsidR="00EF7863"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F7863" w:rsidRPr="00364F97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EF7863" w:rsidRPr="00364F97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EF7863" w:rsidRPr="00364F97">
        <w:rPr>
          <w:rFonts w:ascii="Times New Roman" w:hAnsi="Times New Roman" w:cs="Times New Roman"/>
          <w:sz w:val="24"/>
          <w:szCs w:val="24"/>
        </w:rPr>
        <w:t>Demak</w:t>
      </w:r>
      <w:proofErr w:type="spellEnd"/>
      <w:r w:rsidR="00EF7863"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F7863" w:rsidRPr="00364F97">
        <w:rPr>
          <w:rFonts w:ascii="Times New Roman" w:hAnsi="Times New Roman" w:cs="Times New Roman"/>
          <w:sz w:val="24"/>
          <w:szCs w:val="24"/>
        </w:rPr>
        <w:t>koalisi</w:t>
      </w:r>
      <w:proofErr w:type="spellEnd"/>
      <w:r w:rsidR="00EF7863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7863" w:rsidRPr="00364F97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EF7863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7863" w:rsidRPr="00364F97">
        <w:rPr>
          <w:rFonts w:ascii="Times New Roman" w:hAnsi="Times New Roman" w:cs="Times New Roman"/>
          <w:sz w:val="24"/>
          <w:szCs w:val="24"/>
        </w:rPr>
        <w:t>kerajaan</w:t>
      </w:r>
      <w:proofErr w:type="spellEnd"/>
      <w:r w:rsidR="00EF7863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7863" w:rsidRPr="00364F97">
        <w:rPr>
          <w:rFonts w:ascii="Times New Roman" w:hAnsi="Times New Roman" w:cs="Times New Roman"/>
          <w:sz w:val="24"/>
          <w:szCs w:val="24"/>
        </w:rPr>
        <w:t>Pajajaran</w:t>
      </w:r>
      <w:proofErr w:type="spellEnd"/>
      <w:r w:rsidR="00EF7863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7863" w:rsidRPr="00364F9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F7863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7863" w:rsidRPr="00364F97">
        <w:rPr>
          <w:rFonts w:ascii="Times New Roman" w:hAnsi="Times New Roman" w:cs="Times New Roman"/>
          <w:sz w:val="24"/>
          <w:szCs w:val="24"/>
        </w:rPr>
        <w:t>Portugis</w:t>
      </w:r>
      <w:proofErr w:type="spellEnd"/>
      <w:r w:rsidR="00EF7863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7863" w:rsidRPr="00364F97">
        <w:rPr>
          <w:rFonts w:ascii="Times New Roman" w:hAnsi="Times New Roman" w:cs="Times New Roman"/>
          <w:sz w:val="24"/>
          <w:szCs w:val="24"/>
        </w:rPr>
        <w:t>gagal</w:t>
      </w:r>
      <w:proofErr w:type="spellEnd"/>
      <w:r w:rsidR="00EF7863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7863" w:rsidRPr="00364F97">
        <w:rPr>
          <w:rFonts w:ascii="Times New Roman" w:hAnsi="Times New Roman" w:cs="Times New Roman"/>
          <w:sz w:val="24"/>
          <w:szCs w:val="24"/>
        </w:rPr>
        <w:t>memukul</w:t>
      </w:r>
      <w:proofErr w:type="spellEnd"/>
      <w:r w:rsidR="00EF7863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7863" w:rsidRPr="00364F97">
        <w:rPr>
          <w:rFonts w:ascii="Times New Roman" w:hAnsi="Times New Roman" w:cs="Times New Roman"/>
          <w:sz w:val="24"/>
          <w:szCs w:val="24"/>
        </w:rPr>
        <w:t>mundur</w:t>
      </w:r>
      <w:proofErr w:type="spellEnd"/>
      <w:r w:rsidR="00EF7863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7863" w:rsidRPr="00364F97">
        <w:rPr>
          <w:rFonts w:ascii="Times New Roman" w:hAnsi="Times New Roman" w:cs="Times New Roman"/>
          <w:sz w:val="24"/>
          <w:szCs w:val="24"/>
        </w:rPr>
        <w:t>Demak</w:t>
      </w:r>
      <w:proofErr w:type="spellEnd"/>
      <w:r w:rsidR="00EF7863" w:rsidRPr="00364F97">
        <w:rPr>
          <w:rFonts w:ascii="Times New Roman" w:hAnsi="Times New Roman" w:cs="Times New Roman"/>
          <w:sz w:val="24"/>
          <w:szCs w:val="24"/>
        </w:rPr>
        <w:t xml:space="preserve">. Pada </w:t>
      </w:r>
      <w:proofErr w:type="spellStart"/>
      <w:r w:rsidR="00EF7863" w:rsidRPr="00364F97">
        <w:rPr>
          <w:rFonts w:ascii="Times New Roman" w:hAnsi="Times New Roman" w:cs="Times New Roman"/>
          <w:sz w:val="24"/>
          <w:szCs w:val="24"/>
        </w:rPr>
        <w:t>akhirnya</w:t>
      </w:r>
      <w:proofErr w:type="spellEnd"/>
      <w:r w:rsidR="00EF7863"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F7863" w:rsidRPr="00364F97">
        <w:rPr>
          <w:rFonts w:ascii="Times New Roman" w:hAnsi="Times New Roman" w:cs="Times New Roman"/>
          <w:sz w:val="24"/>
          <w:szCs w:val="24"/>
        </w:rPr>
        <w:t>Sunda</w:t>
      </w:r>
      <w:proofErr w:type="spellEnd"/>
      <w:r w:rsidR="00EF7863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7863" w:rsidRPr="00364F97">
        <w:rPr>
          <w:rFonts w:ascii="Times New Roman" w:hAnsi="Times New Roman" w:cs="Times New Roman"/>
          <w:sz w:val="24"/>
          <w:szCs w:val="24"/>
        </w:rPr>
        <w:t>Kelapa</w:t>
      </w:r>
      <w:proofErr w:type="spellEnd"/>
      <w:r w:rsidR="00EF7863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7863" w:rsidRPr="00364F97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="00EF7863" w:rsidRPr="00364F9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EF7863" w:rsidRPr="00364F97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="00EF7863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7863" w:rsidRPr="00364F97">
        <w:rPr>
          <w:rFonts w:ascii="Times New Roman" w:hAnsi="Times New Roman" w:cs="Times New Roman"/>
          <w:sz w:val="24"/>
          <w:szCs w:val="24"/>
        </w:rPr>
        <w:t>kuasa</w:t>
      </w:r>
      <w:proofErr w:type="spellEnd"/>
      <w:r w:rsidR="00EF7863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7863" w:rsidRPr="00364F97">
        <w:rPr>
          <w:rFonts w:ascii="Times New Roman" w:hAnsi="Times New Roman" w:cs="Times New Roman"/>
          <w:sz w:val="24"/>
          <w:szCs w:val="24"/>
        </w:rPr>
        <w:t>Demak</w:t>
      </w:r>
      <w:proofErr w:type="spellEnd"/>
      <w:r w:rsidR="00EF7863" w:rsidRPr="00364F9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EF7863" w:rsidRPr="00364F97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="00EF7863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7863" w:rsidRPr="00364F97">
        <w:rPr>
          <w:rFonts w:ascii="Times New Roman" w:hAnsi="Times New Roman" w:cs="Times New Roman"/>
          <w:sz w:val="24"/>
          <w:szCs w:val="24"/>
        </w:rPr>
        <w:t>dikuasai</w:t>
      </w:r>
      <w:proofErr w:type="spellEnd"/>
      <w:r w:rsidR="00EF7863" w:rsidRPr="00364F97">
        <w:rPr>
          <w:rFonts w:ascii="Times New Roman" w:hAnsi="Times New Roman" w:cs="Times New Roman"/>
          <w:sz w:val="24"/>
          <w:szCs w:val="24"/>
        </w:rPr>
        <w:t xml:space="preserve"> oleh Banten </w:t>
      </w:r>
      <w:proofErr w:type="spellStart"/>
      <w:r w:rsidR="00EF7863" w:rsidRPr="00364F97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="00EF7863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7863" w:rsidRPr="00364F97">
        <w:rPr>
          <w:rFonts w:ascii="Times New Roman" w:hAnsi="Times New Roman" w:cs="Times New Roman"/>
          <w:sz w:val="24"/>
          <w:szCs w:val="24"/>
        </w:rPr>
        <w:t>Demak</w:t>
      </w:r>
      <w:proofErr w:type="spellEnd"/>
      <w:r w:rsidR="00EF7863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7863" w:rsidRPr="00364F97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="00EF7863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7863" w:rsidRPr="00364F97">
        <w:rPr>
          <w:rFonts w:ascii="Times New Roman" w:hAnsi="Times New Roman" w:cs="Times New Roman"/>
          <w:sz w:val="24"/>
          <w:szCs w:val="24"/>
        </w:rPr>
        <w:t>huru</w:t>
      </w:r>
      <w:proofErr w:type="spellEnd"/>
      <w:r w:rsidR="00EF7863" w:rsidRPr="00364F97">
        <w:rPr>
          <w:rFonts w:ascii="Times New Roman" w:hAnsi="Times New Roman" w:cs="Times New Roman"/>
          <w:sz w:val="24"/>
          <w:szCs w:val="24"/>
        </w:rPr>
        <w:t xml:space="preserve">-hara </w:t>
      </w:r>
      <w:proofErr w:type="spellStart"/>
      <w:r w:rsidR="00EF7863" w:rsidRPr="00364F97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="006B09D6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3068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C23068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="00C23068">
        <w:rPr>
          <w:rFonts w:ascii="Times New Roman" w:hAnsi="Times New Roman" w:cs="Times New Roman"/>
          <w:sz w:val="24"/>
          <w:szCs w:val="24"/>
        </w:rPr>
        <w:t>pewaris</w:t>
      </w:r>
      <w:proofErr w:type="spellEnd"/>
      <w:r w:rsidR="00C2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306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C2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3068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="00C2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3068">
        <w:rPr>
          <w:rFonts w:ascii="Times New Roman" w:hAnsi="Times New Roman" w:cs="Times New Roman"/>
          <w:sz w:val="24"/>
          <w:szCs w:val="24"/>
        </w:rPr>
        <w:t>penerus</w:t>
      </w:r>
      <w:proofErr w:type="spellEnd"/>
      <w:r w:rsidR="00C23068">
        <w:rPr>
          <w:rFonts w:ascii="Times New Roman" w:hAnsi="Times New Roman" w:cs="Times New Roman"/>
          <w:sz w:val="24"/>
          <w:szCs w:val="24"/>
        </w:rPr>
        <w:t xml:space="preserve"> Sultan </w:t>
      </w:r>
      <w:proofErr w:type="spellStart"/>
      <w:r w:rsidR="00C23068">
        <w:rPr>
          <w:rFonts w:ascii="Times New Roman" w:hAnsi="Times New Roman" w:cs="Times New Roman"/>
          <w:sz w:val="24"/>
          <w:szCs w:val="24"/>
        </w:rPr>
        <w:t>Trenggono</w:t>
      </w:r>
      <w:proofErr w:type="spellEnd"/>
      <w:r w:rsidR="00C23068">
        <w:rPr>
          <w:rFonts w:ascii="Times New Roman" w:hAnsi="Times New Roman" w:cs="Times New Roman"/>
          <w:sz w:val="24"/>
          <w:szCs w:val="24"/>
        </w:rPr>
        <w:t xml:space="preserve"> </w:t>
      </w:r>
      <w:r w:rsidR="006B09D6" w:rsidRPr="00364F97">
        <w:rPr>
          <w:rFonts w:ascii="Times New Roman" w:hAnsi="Times New Roman" w:cs="Times New Roman"/>
          <w:sz w:val="24"/>
          <w:szCs w:val="24"/>
        </w:rPr>
        <w:t xml:space="preserve">(Graaf dan </w:t>
      </w:r>
      <w:proofErr w:type="spellStart"/>
      <w:r w:rsidR="006B09D6" w:rsidRPr="00364F97">
        <w:rPr>
          <w:rFonts w:ascii="Times New Roman" w:hAnsi="Times New Roman" w:cs="Times New Roman"/>
          <w:sz w:val="24"/>
          <w:szCs w:val="24"/>
        </w:rPr>
        <w:t>Pigeaud</w:t>
      </w:r>
      <w:proofErr w:type="spellEnd"/>
      <w:r w:rsidR="006B09D6" w:rsidRPr="00364F97">
        <w:rPr>
          <w:rFonts w:ascii="Times New Roman" w:hAnsi="Times New Roman" w:cs="Times New Roman"/>
          <w:sz w:val="24"/>
          <w:szCs w:val="24"/>
        </w:rPr>
        <w:t>, 1974</w:t>
      </w:r>
      <w:r w:rsidR="00640392" w:rsidRPr="00364F97">
        <w:rPr>
          <w:rFonts w:ascii="Times New Roman" w:hAnsi="Times New Roman" w:cs="Times New Roman"/>
          <w:sz w:val="24"/>
          <w:szCs w:val="24"/>
        </w:rPr>
        <w:t>:</w:t>
      </w:r>
      <w:r w:rsidR="006B09D6" w:rsidRPr="00364F97">
        <w:rPr>
          <w:rFonts w:ascii="Times New Roman" w:hAnsi="Times New Roman" w:cs="Times New Roman"/>
          <w:sz w:val="24"/>
          <w:szCs w:val="24"/>
        </w:rPr>
        <w:t>152)</w:t>
      </w:r>
      <w:r w:rsidR="00EF7863" w:rsidRPr="00364F97">
        <w:rPr>
          <w:rFonts w:ascii="Times New Roman" w:hAnsi="Times New Roman" w:cs="Times New Roman"/>
          <w:sz w:val="24"/>
          <w:szCs w:val="24"/>
        </w:rPr>
        <w:t>.</w:t>
      </w:r>
    </w:p>
    <w:p w14:paraId="46F422DE" w14:textId="037691A6" w:rsidR="00DF74A9" w:rsidRPr="00364F97" w:rsidRDefault="00EF7863" w:rsidP="00364F97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Penguasaan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Sunda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Kelapa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lama,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genap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abad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penguasaan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Sunda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Kelapa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kerajaan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Islam, pada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1619, Belanda yang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diwakili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kongsi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dagangnya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i/>
          <w:iCs/>
          <w:sz w:val="24"/>
          <w:szCs w:val="24"/>
        </w:rPr>
        <w:t>Vereenigde</w:t>
      </w:r>
      <w:proofErr w:type="spellEnd"/>
      <w:r w:rsidRPr="00364F97">
        <w:rPr>
          <w:rFonts w:ascii="Times New Roman" w:hAnsi="Times New Roman" w:cs="Times New Roman"/>
          <w:i/>
          <w:iCs/>
          <w:sz w:val="24"/>
          <w:szCs w:val="24"/>
        </w:rPr>
        <w:t xml:space="preserve"> Oost-</w:t>
      </w:r>
      <w:proofErr w:type="spellStart"/>
      <w:r w:rsidRPr="00364F97">
        <w:rPr>
          <w:rFonts w:ascii="Times New Roman" w:hAnsi="Times New Roman" w:cs="Times New Roman"/>
          <w:i/>
          <w:iCs/>
          <w:sz w:val="24"/>
          <w:szCs w:val="24"/>
        </w:rPr>
        <w:t>Indische</w:t>
      </w:r>
      <w:proofErr w:type="spellEnd"/>
      <w:r w:rsidRPr="00364F97">
        <w:rPr>
          <w:rFonts w:ascii="Times New Roman" w:hAnsi="Times New Roman" w:cs="Times New Roman"/>
          <w:i/>
          <w:iCs/>
          <w:sz w:val="24"/>
          <w:szCs w:val="24"/>
        </w:rPr>
        <w:t xml:space="preserve"> Compagnie</w:t>
      </w:r>
      <w:r w:rsidRPr="00364F97">
        <w:rPr>
          <w:rFonts w:ascii="Times New Roman" w:hAnsi="Times New Roman" w:cs="Times New Roman"/>
          <w:sz w:val="24"/>
          <w:szCs w:val="24"/>
        </w:rPr>
        <w:t xml:space="preserve"> (VOC)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menggempur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Sunda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Kelapa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berhasil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merebutnya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penguasaan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Banten.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dikuasainya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Sunda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Kelapa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penamaan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wilayah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diganti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Batavia</w:t>
      </w:r>
      <w:r w:rsidR="005914F0" w:rsidRPr="00364F97">
        <w:rPr>
          <w:rFonts w:ascii="Times New Roman" w:hAnsi="Times New Roman" w:cs="Times New Roman"/>
          <w:sz w:val="24"/>
          <w:szCs w:val="24"/>
        </w:rPr>
        <w:t xml:space="preserve"> oleh Jan Pieter Zoon Coen (</w:t>
      </w:r>
      <w:proofErr w:type="spellStart"/>
      <w:r w:rsidR="005914F0" w:rsidRPr="00364F97">
        <w:rPr>
          <w:rFonts w:ascii="Times New Roman" w:hAnsi="Times New Roman" w:cs="Times New Roman"/>
          <w:sz w:val="24"/>
          <w:szCs w:val="24"/>
        </w:rPr>
        <w:t>Nas</w:t>
      </w:r>
      <w:proofErr w:type="spellEnd"/>
      <w:r w:rsidR="005914F0" w:rsidRPr="00364F97">
        <w:rPr>
          <w:rFonts w:ascii="Times New Roman" w:hAnsi="Times New Roman" w:cs="Times New Roman"/>
          <w:sz w:val="24"/>
          <w:szCs w:val="24"/>
        </w:rPr>
        <w:t>, 2007</w:t>
      </w:r>
      <w:r w:rsidR="00640392" w:rsidRPr="00364F97">
        <w:rPr>
          <w:rFonts w:ascii="Times New Roman" w:hAnsi="Times New Roman" w:cs="Times New Roman"/>
          <w:sz w:val="24"/>
          <w:szCs w:val="24"/>
        </w:rPr>
        <w:t>:</w:t>
      </w:r>
      <w:r w:rsidR="005914F0" w:rsidRPr="00364F97">
        <w:rPr>
          <w:rFonts w:ascii="Times New Roman" w:hAnsi="Times New Roman" w:cs="Times New Roman"/>
          <w:sz w:val="24"/>
          <w:szCs w:val="24"/>
        </w:rPr>
        <w:t>43)</w:t>
      </w:r>
      <w:r w:rsidRPr="00364F97">
        <w:rPr>
          <w:rFonts w:ascii="Times New Roman" w:hAnsi="Times New Roman" w:cs="Times New Roman"/>
          <w:sz w:val="24"/>
          <w:szCs w:val="24"/>
        </w:rPr>
        <w:t>.</w:t>
      </w:r>
      <w:r w:rsidR="00E72066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066" w:rsidRPr="00364F97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="00E72066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066" w:rsidRPr="00364F97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="00E72066" w:rsidRPr="00364F9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E72066" w:rsidRPr="00364F97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="00E72066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066" w:rsidRPr="00364F97">
        <w:rPr>
          <w:rFonts w:ascii="Times New Roman" w:hAnsi="Times New Roman" w:cs="Times New Roman"/>
          <w:sz w:val="24"/>
          <w:szCs w:val="24"/>
        </w:rPr>
        <w:t>kekuasaan</w:t>
      </w:r>
      <w:proofErr w:type="spellEnd"/>
      <w:r w:rsidR="00E72066" w:rsidRPr="00364F97">
        <w:rPr>
          <w:rFonts w:ascii="Times New Roman" w:hAnsi="Times New Roman" w:cs="Times New Roman"/>
          <w:sz w:val="24"/>
          <w:szCs w:val="24"/>
        </w:rPr>
        <w:t xml:space="preserve"> VOC, Batavia dan </w:t>
      </w:r>
      <w:proofErr w:type="spellStart"/>
      <w:r w:rsidR="00E72066" w:rsidRPr="00364F97">
        <w:rPr>
          <w:rFonts w:ascii="Times New Roman" w:hAnsi="Times New Roman" w:cs="Times New Roman"/>
          <w:sz w:val="24"/>
          <w:szCs w:val="24"/>
        </w:rPr>
        <w:t>Sunda</w:t>
      </w:r>
      <w:proofErr w:type="spellEnd"/>
      <w:r w:rsidR="00E72066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066" w:rsidRPr="00364F97">
        <w:rPr>
          <w:rFonts w:ascii="Times New Roman" w:hAnsi="Times New Roman" w:cs="Times New Roman"/>
          <w:sz w:val="24"/>
          <w:szCs w:val="24"/>
        </w:rPr>
        <w:t>Kelapa</w:t>
      </w:r>
      <w:proofErr w:type="spellEnd"/>
      <w:r w:rsidR="00E72066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066" w:rsidRPr="00364F97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E72066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066" w:rsidRPr="00364F9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E72066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066" w:rsidRPr="00364F97">
        <w:rPr>
          <w:rFonts w:ascii="Times New Roman" w:hAnsi="Times New Roman" w:cs="Times New Roman"/>
          <w:sz w:val="24"/>
          <w:szCs w:val="24"/>
        </w:rPr>
        <w:t>pusat</w:t>
      </w:r>
      <w:proofErr w:type="spellEnd"/>
      <w:r w:rsidR="00E72066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066" w:rsidRPr="00364F97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="00E72066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066" w:rsidRPr="00364F9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E72066" w:rsidRPr="00364F97">
        <w:rPr>
          <w:rFonts w:ascii="Times New Roman" w:hAnsi="Times New Roman" w:cs="Times New Roman"/>
          <w:sz w:val="24"/>
          <w:szCs w:val="24"/>
        </w:rPr>
        <w:t xml:space="preserve"> VOC. </w:t>
      </w:r>
      <w:proofErr w:type="spellStart"/>
      <w:r w:rsidR="00E72066" w:rsidRPr="00364F97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="00E72066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066" w:rsidRPr="00364F97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="00E72066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066" w:rsidRPr="00364F97">
        <w:rPr>
          <w:rFonts w:ascii="Times New Roman" w:hAnsi="Times New Roman" w:cs="Times New Roman"/>
          <w:sz w:val="24"/>
          <w:szCs w:val="24"/>
        </w:rPr>
        <w:t>runtuhnya</w:t>
      </w:r>
      <w:proofErr w:type="spellEnd"/>
      <w:r w:rsidR="00E72066" w:rsidRPr="00364F97">
        <w:rPr>
          <w:rFonts w:ascii="Times New Roman" w:hAnsi="Times New Roman" w:cs="Times New Roman"/>
          <w:sz w:val="24"/>
          <w:szCs w:val="24"/>
        </w:rPr>
        <w:t xml:space="preserve"> VOC, Pelabuhan </w:t>
      </w:r>
      <w:proofErr w:type="spellStart"/>
      <w:r w:rsidR="00E72066" w:rsidRPr="00364F97">
        <w:rPr>
          <w:rFonts w:ascii="Times New Roman" w:hAnsi="Times New Roman" w:cs="Times New Roman"/>
          <w:sz w:val="24"/>
          <w:szCs w:val="24"/>
        </w:rPr>
        <w:t>Sunda</w:t>
      </w:r>
      <w:proofErr w:type="spellEnd"/>
      <w:r w:rsidR="00E72066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066" w:rsidRPr="00364F97">
        <w:rPr>
          <w:rFonts w:ascii="Times New Roman" w:hAnsi="Times New Roman" w:cs="Times New Roman"/>
          <w:sz w:val="24"/>
          <w:szCs w:val="24"/>
        </w:rPr>
        <w:t>Kelapa</w:t>
      </w:r>
      <w:proofErr w:type="spellEnd"/>
      <w:r w:rsidR="00E72066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066" w:rsidRPr="00364F97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E72066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066" w:rsidRPr="00364F9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E72066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066" w:rsidRPr="00364F97">
        <w:rPr>
          <w:rFonts w:ascii="Times New Roman" w:hAnsi="Times New Roman" w:cs="Times New Roman"/>
          <w:sz w:val="24"/>
          <w:szCs w:val="24"/>
        </w:rPr>
        <w:t>lokasi</w:t>
      </w:r>
      <w:proofErr w:type="spellEnd"/>
      <w:r w:rsidR="00E72066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066" w:rsidRPr="00364F97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="00E72066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066" w:rsidRPr="00364F97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E72066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066" w:rsidRPr="00364F97">
        <w:rPr>
          <w:rFonts w:ascii="Times New Roman" w:hAnsi="Times New Roman" w:cs="Times New Roman"/>
          <w:sz w:val="24"/>
          <w:szCs w:val="24"/>
        </w:rPr>
        <w:t>keberlangsungan</w:t>
      </w:r>
      <w:proofErr w:type="spellEnd"/>
      <w:r w:rsidR="00E72066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066" w:rsidRPr="00364F97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="00E72066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066" w:rsidRPr="00364F97">
        <w:rPr>
          <w:rFonts w:ascii="Times New Roman" w:hAnsi="Times New Roman" w:cs="Times New Roman"/>
          <w:sz w:val="24"/>
          <w:szCs w:val="24"/>
        </w:rPr>
        <w:t>maritim</w:t>
      </w:r>
      <w:proofErr w:type="spellEnd"/>
      <w:r w:rsidR="00E72066" w:rsidRPr="00364F97">
        <w:rPr>
          <w:rFonts w:ascii="Times New Roman" w:hAnsi="Times New Roman" w:cs="Times New Roman"/>
          <w:sz w:val="24"/>
          <w:szCs w:val="24"/>
        </w:rPr>
        <w:t xml:space="preserve"> di Batavia </w:t>
      </w:r>
      <w:proofErr w:type="spellStart"/>
      <w:r w:rsidR="00E72066" w:rsidRPr="00364F97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="00E72066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066" w:rsidRPr="00364F97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="00E72066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066" w:rsidRPr="00364F97">
        <w:rPr>
          <w:rFonts w:ascii="Times New Roman" w:hAnsi="Times New Roman" w:cs="Times New Roman"/>
          <w:sz w:val="24"/>
          <w:szCs w:val="24"/>
        </w:rPr>
        <w:t>abad</w:t>
      </w:r>
      <w:proofErr w:type="spellEnd"/>
      <w:r w:rsidR="00E72066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066" w:rsidRPr="00364F97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E72066" w:rsidRPr="00364F97">
        <w:rPr>
          <w:rFonts w:ascii="Times New Roman" w:hAnsi="Times New Roman" w:cs="Times New Roman"/>
          <w:sz w:val="24"/>
          <w:szCs w:val="24"/>
        </w:rPr>
        <w:t xml:space="preserve"> 19.</w:t>
      </w:r>
    </w:p>
    <w:p w14:paraId="164E3402" w14:textId="5D020436" w:rsidR="004A27AF" w:rsidRPr="00364F97" w:rsidRDefault="00EF7863" w:rsidP="00364F97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Batavia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penguasaan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VOC,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perhatiannya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pelabuhan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Sunda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Kelapa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andalan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perdagangan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dan dunia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maritim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r w:rsidRPr="00364F97">
        <w:rPr>
          <w:rFonts w:ascii="Times New Roman" w:hAnsi="Times New Roman" w:cs="Times New Roman"/>
          <w:sz w:val="24"/>
          <w:szCs w:val="24"/>
        </w:rPr>
        <w:lastRenderedPageBreak/>
        <w:t xml:space="preserve">di Batavia.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VOC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runtuh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1799, status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Hindia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Timur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berubah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Hindia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Belanda dan </w:t>
      </w:r>
      <w:r w:rsidR="004A27AF" w:rsidRPr="00364F97">
        <w:rPr>
          <w:rFonts w:ascii="Times New Roman" w:hAnsi="Times New Roman" w:cs="Times New Roman"/>
          <w:sz w:val="24"/>
          <w:szCs w:val="24"/>
        </w:rPr>
        <w:t xml:space="preserve">pada masa </w:t>
      </w:r>
      <w:proofErr w:type="spellStart"/>
      <w:r w:rsidR="004A27AF" w:rsidRPr="00364F97">
        <w:rPr>
          <w:rFonts w:ascii="Times New Roman" w:hAnsi="Times New Roman" w:cs="Times New Roman"/>
          <w:sz w:val="24"/>
          <w:szCs w:val="24"/>
        </w:rPr>
        <w:t>Daendles</w:t>
      </w:r>
      <w:proofErr w:type="spellEnd"/>
      <w:r w:rsidR="004A27AF"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A27AF" w:rsidRPr="00364F97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="004A27AF" w:rsidRPr="00364F97">
        <w:rPr>
          <w:rFonts w:ascii="Times New Roman" w:hAnsi="Times New Roman" w:cs="Times New Roman"/>
          <w:sz w:val="24"/>
          <w:szCs w:val="24"/>
        </w:rPr>
        <w:t xml:space="preserve"> Jalan Pos yang </w:t>
      </w:r>
      <w:proofErr w:type="spellStart"/>
      <w:r w:rsidR="004A27AF" w:rsidRPr="00364F97">
        <w:rPr>
          <w:rFonts w:ascii="Times New Roman" w:hAnsi="Times New Roman" w:cs="Times New Roman"/>
          <w:sz w:val="24"/>
          <w:szCs w:val="24"/>
        </w:rPr>
        <w:t>menghubungkan</w:t>
      </w:r>
      <w:proofErr w:type="spellEnd"/>
      <w:r w:rsidR="004A27AF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27AF" w:rsidRPr="00364F97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4A27AF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27AF" w:rsidRPr="00364F97">
        <w:rPr>
          <w:rFonts w:ascii="Times New Roman" w:hAnsi="Times New Roman" w:cs="Times New Roman"/>
          <w:sz w:val="24"/>
          <w:szCs w:val="24"/>
        </w:rPr>
        <w:t>Anyer</w:t>
      </w:r>
      <w:proofErr w:type="spellEnd"/>
      <w:r w:rsidR="004A27AF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27AF" w:rsidRPr="00364F97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="004A27AF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27AF" w:rsidRPr="00364F97">
        <w:rPr>
          <w:rFonts w:ascii="Times New Roman" w:hAnsi="Times New Roman" w:cs="Times New Roman"/>
          <w:sz w:val="24"/>
          <w:szCs w:val="24"/>
        </w:rPr>
        <w:t>Panarukan</w:t>
      </w:r>
      <w:proofErr w:type="spellEnd"/>
      <w:r w:rsidR="004A27AF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27AF" w:rsidRPr="00364F9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4A27AF" w:rsidRPr="00364F97">
        <w:rPr>
          <w:rFonts w:ascii="Times New Roman" w:hAnsi="Times New Roman" w:cs="Times New Roman"/>
          <w:sz w:val="24"/>
          <w:szCs w:val="24"/>
        </w:rPr>
        <w:t xml:space="preserve"> arti </w:t>
      </w:r>
      <w:proofErr w:type="spellStart"/>
      <w:r w:rsidR="004A27AF" w:rsidRPr="00364F97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="004A27AF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27AF" w:rsidRPr="00364F97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="004A27AF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27AF" w:rsidRPr="00364F97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4A27AF" w:rsidRPr="00364F97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="004A27AF" w:rsidRPr="00364F97">
        <w:rPr>
          <w:rFonts w:ascii="Times New Roman" w:hAnsi="Times New Roman" w:cs="Times New Roman"/>
          <w:sz w:val="24"/>
          <w:szCs w:val="24"/>
        </w:rPr>
        <w:t>maritim</w:t>
      </w:r>
      <w:proofErr w:type="spellEnd"/>
      <w:r w:rsidR="004A27AF" w:rsidRPr="00364F9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4A27AF" w:rsidRPr="00364F97">
        <w:rPr>
          <w:rFonts w:ascii="Times New Roman" w:hAnsi="Times New Roman" w:cs="Times New Roman"/>
          <w:sz w:val="24"/>
          <w:szCs w:val="24"/>
        </w:rPr>
        <w:t>perdagangan</w:t>
      </w:r>
      <w:proofErr w:type="spellEnd"/>
      <w:r w:rsidR="004A27AF" w:rsidRPr="00364F9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4A27AF" w:rsidRPr="00364F97">
        <w:rPr>
          <w:rFonts w:ascii="Times New Roman" w:hAnsi="Times New Roman" w:cs="Times New Roman"/>
          <w:sz w:val="24"/>
          <w:szCs w:val="24"/>
        </w:rPr>
        <w:t>Jawa</w:t>
      </w:r>
      <w:proofErr w:type="spellEnd"/>
      <w:r w:rsidR="004A27AF" w:rsidRPr="00364F97">
        <w:rPr>
          <w:rFonts w:ascii="Times New Roman" w:hAnsi="Times New Roman" w:cs="Times New Roman"/>
          <w:sz w:val="24"/>
          <w:szCs w:val="24"/>
        </w:rPr>
        <w:t xml:space="preserve"> (Toer, 2005</w:t>
      </w:r>
      <w:r w:rsidR="00640392" w:rsidRPr="00364F97">
        <w:rPr>
          <w:rFonts w:ascii="Times New Roman" w:hAnsi="Times New Roman" w:cs="Times New Roman"/>
          <w:sz w:val="24"/>
          <w:szCs w:val="24"/>
        </w:rPr>
        <w:t>:</w:t>
      </w:r>
      <w:r w:rsidR="004A27AF" w:rsidRPr="00364F97">
        <w:rPr>
          <w:rFonts w:ascii="Times New Roman" w:hAnsi="Times New Roman" w:cs="Times New Roman"/>
          <w:sz w:val="24"/>
          <w:szCs w:val="24"/>
        </w:rPr>
        <w:t xml:space="preserve">26). </w:t>
      </w:r>
      <w:proofErr w:type="spellStart"/>
      <w:r w:rsidR="004A27AF" w:rsidRPr="00364F97">
        <w:rPr>
          <w:rFonts w:ascii="Times New Roman" w:hAnsi="Times New Roman" w:cs="Times New Roman"/>
          <w:sz w:val="24"/>
          <w:szCs w:val="24"/>
        </w:rPr>
        <w:t>Munculnya</w:t>
      </w:r>
      <w:proofErr w:type="spellEnd"/>
      <w:r w:rsidR="004A27AF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27AF" w:rsidRPr="00364F97">
        <w:rPr>
          <w:rFonts w:ascii="Times New Roman" w:hAnsi="Times New Roman" w:cs="Times New Roman"/>
          <w:sz w:val="24"/>
          <w:szCs w:val="24"/>
        </w:rPr>
        <w:t>pelabuhan-pelabuhan</w:t>
      </w:r>
      <w:proofErr w:type="spellEnd"/>
      <w:r w:rsidR="004A27AF" w:rsidRPr="00364F9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4A27AF" w:rsidRPr="00364F97">
        <w:rPr>
          <w:rFonts w:ascii="Times New Roman" w:hAnsi="Times New Roman" w:cs="Times New Roman"/>
          <w:sz w:val="24"/>
          <w:szCs w:val="24"/>
        </w:rPr>
        <w:t>sepanjang</w:t>
      </w:r>
      <w:proofErr w:type="spellEnd"/>
      <w:r w:rsidR="004A27AF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27AF" w:rsidRPr="00364F97">
        <w:rPr>
          <w:rFonts w:ascii="Times New Roman" w:hAnsi="Times New Roman" w:cs="Times New Roman"/>
          <w:sz w:val="24"/>
          <w:szCs w:val="24"/>
        </w:rPr>
        <w:t>pantai</w:t>
      </w:r>
      <w:proofErr w:type="spellEnd"/>
      <w:r w:rsidR="004A27AF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27AF" w:rsidRPr="00364F97">
        <w:rPr>
          <w:rFonts w:ascii="Times New Roman" w:hAnsi="Times New Roman" w:cs="Times New Roman"/>
          <w:sz w:val="24"/>
          <w:szCs w:val="24"/>
        </w:rPr>
        <w:t>utara</w:t>
      </w:r>
      <w:proofErr w:type="spellEnd"/>
      <w:r w:rsidR="004A27AF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27AF" w:rsidRPr="00364F97">
        <w:rPr>
          <w:rFonts w:ascii="Times New Roman" w:hAnsi="Times New Roman" w:cs="Times New Roman"/>
          <w:sz w:val="24"/>
          <w:szCs w:val="24"/>
        </w:rPr>
        <w:t>Jawa</w:t>
      </w:r>
      <w:proofErr w:type="spellEnd"/>
      <w:r w:rsidR="004A27AF" w:rsidRPr="00364F97">
        <w:rPr>
          <w:rFonts w:ascii="Times New Roman" w:hAnsi="Times New Roman" w:cs="Times New Roman"/>
          <w:sz w:val="24"/>
          <w:szCs w:val="24"/>
        </w:rPr>
        <w:t xml:space="preserve"> </w:t>
      </w:r>
      <w:r w:rsidR="007E0E46" w:rsidRPr="00364F97">
        <w:rPr>
          <w:rFonts w:ascii="Times New Roman" w:hAnsi="Times New Roman" w:cs="Times New Roman"/>
          <w:sz w:val="24"/>
          <w:szCs w:val="24"/>
        </w:rPr>
        <w:t xml:space="preserve">juga </w:t>
      </w:r>
      <w:proofErr w:type="spellStart"/>
      <w:r w:rsidR="007E0E46" w:rsidRPr="00364F97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7E0E46" w:rsidRPr="00364F97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7E0E46" w:rsidRPr="00364F97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="007E0E46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0E46" w:rsidRPr="00364F9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7E0E46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0E46" w:rsidRPr="00364F97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="007E0E46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0E46" w:rsidRPr="00364F97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="007E0E46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0E46" w:rsidRPr="00364F9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7E0E46" w:rsidRPr="00364F97">
        <w:rPr>
          <w:rFonts w:ascii="Times New Roman" w:hAnsi="Times New Roman" w:cs="Times New Roman"/>
          <w:sz w:val="24"/>
          <w:szCs w:val="24"/>
        </w:rPr>
        <w:t>.</w:t>
      </w:r>
    </w:p>
    <w:p w14:paraId="4BEB036A" w14:textId="02F6F169" w:rsidR="004C4D93" w:rsidRPr="00364F97" w:rsidRDefault="00A01654" w:rsidP="00364F97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64F97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1869,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</w:t>
      </w:r>
      <w:r w:rsidR="004C4D93" w:rsidRPr="00364F97">
        <w:rPr>
          <w:rFonts w:ascii="Times New Roman" w:hAnsi="Times New Roman" w:cs="Times New Roman"/>
          <w:sz w:val="24"/>
          <w:szCs w:val="24"/>
        </w:rPr>
        <w:t>ibukanya</w:t>
      </w:r>
      <w:proofErr w:type="spellEnd"/>
      <w:r w:rsidR="004C4D93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D93" w:rsidRPr="00364F97">
        <w:rPr>
          <w:rFonts w:ascii="Times New Roman" w:hAnsi="Times New Roman" w:cs="Times New Roman"/>
          <w:sz w:val="24"/>
          <w:szCs w:val="24"/>
        </w:rPr>
        <w:t>Terusan</w:t>
      </w:r>
      <w:proofErr w:type="spellEnd"/>
      <w:r w:rsidR="004C4D93" w:rsidRPr="00364F97">
        <w:rPr>
          <w:rFonts w:ascii="Times New Roman" w:hAnsi="Times New Roman" w:cs="Times New Roman"/>
          <w:sz w:val="24"/>
          <w:szCs w:val="24"/>
        </w:rPr>
        <w:t xml:space="preserve"> Suez juga </w:t>
      </w:r>
      <w:proofErr w:type="spellStart"/>
      <w:r w:rsidR="004C4D93" w:rsidRPr="00364F97">
        <w:rPr>
          <w:rFonts w:ascii="Times New Roman" w:hAnsi="Times New Roman" w:cs="Times New Roman"/>
          <w:sz w:val="24"/>
          <w:szCs w:val="24"/>
        </w:rPr>
        <w:t>berdampak</w:t>
      </w:r>
      <w:proofErr w:type="spellEnd"/>
      <w:r w:rsidR="004C4D93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D93" w:rsidRPr="00364F97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4C4D93" w:rsidRPr="00364F97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="004C4D93" w:rsidRPr="00364F97">
        <w:rPr>
          <w:rFonts w:ascii="Times New Roman" w:hAnsi="Times New Roman" w:cs="Times New Roman"/>
          <w:sz w:val="24"/>
          <w:szCs w:val="24"/>
        </w:rPr>
        <w:t>maritim</w:t>
      </w:r>
      <w:proofErr w:type="spellEnd"/>
      <w:r w:rsidR="004C4D93" w:rsidRPr="00364F9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4C4D93" w:rsidRPr="00364F97">
        <w:rPr>
          <w:rFonts w:ascii="Times New Roman" w:hAnsi="Times New Roman" w:cs="Times New Roman"/>
          <w:sz w:val="24"/>
          <w:szCs w:val="24"/>
        </w:rPr>
        <w:t>Hindia</w:t>
      </w:r>
      <w:proofErr w:type="spellEnd"/>
      <w:r w:rsidR="004C4D93" w:rsidRPr="00364F97">
        <w:rPr>
          <w:rFonts w:ascii="Times New Roman" w:hAnsi="Times New Roman" w:cs="Times New Roman"/>
          <w:sz w:val="24"/>
          <w:szCs w:val="24"/>
        </w:rPr>
        <w:t xml:space="preserve"> Belanda, </w:t>
      </w:r>
      <w:proofErr w:type="spellStart"/>
      <w:r w:rsidR="004C4D93" w:rsidRPr="00364F97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="004C4D93" w:rsidRPr="00364F97">
        <w:rPr>
          <w:rFonts w:ascii="Times New Roman" w:hAnsi="Times New Roman" w:cs="Times New Roman"/>
          <w:sz w:val="24"/>
          <w:szCs w:val="24"/>
        </w:rPr>
        <w:t xml:space="preserve"> di Batavia. </w:t>
      </w:r>
      <w:proofErr w:type="spellStart"/>
      <w:r w:rsidR="004C4D93" w:rsidRPr="00364F97">
        <w:rPr>
          <w:rFonts w:ascii="Times New Roman" w:hAnsi="Times New Roman" w:cs="Times New Roman"/>
          <w:sz w:val="24"/>
          <w:szCs w:val="24"/>
        </w:rPr>
        <w:t>Ramainya</w:t>
      </w:r>
      <w:proofErr w:type="spellEnd"/>
      <w:r w:rsidR="004C4D93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D93" w:rsidRPr="00364F97">
        <w:rPr>
          <w:rFonts w:ascii="Times New Roman" w:hAnsi="Times New Roman" w:cs="Times New Roman"/>
          <w:sz w:val="24"/>
          <w:szCs w:val="24"/>
        </w:rPr>
        <w:t>perdagangan</w:t>
      </w:r>
      <w:proofErr w:type="spellEnd"/>
      <w:r w:rsidR="004C4D93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D93" w:rsidRPr="00364F97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4C4D93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D93" w:rsidRPr="00364F97">
        <w:rPr>
          <w:rFonts w:ascii="Times New Roman" w:hAnsi="Times New Roman" w:cs="Times New Roman"/>
          <w:sz w:val="24"/>
          <w:szCs w:val="24"/>
        </w:rPr>
        <w:t>laut</w:t>
      </w:r>
      <w:proofErr w:type="spellEnd"/>
      <w:r w:rsidR="004C4D93"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C4D93" w:rsidRPr="00364F97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="004C4D93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D93" w:rsidRPr="00364F9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4C4D93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D93" w:rsidRPr="00364F97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="004C4D93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D93" w:rsidRPr="00364F97">
        <w:rPr>
          <w:rFonts w:ascii="Times New Roman" w:hAnsi="Times New Roman" w:cs="Times New Roman"/>
          <w:sz w:val="24"/>
          <w:szCs w:val="24"/>
        </w:rPr>
        <w:t>ditampung</w:t>
      </w:r>
      <w:proofErr w:type="spellEnd"/>
      <w:r w:rsidR="004C4D93" w:rsidRPr="00364F97">
        <w:rPr>
          <w:rFonts w:ascii="Times New Roman" w:hAnsi="Times New Roman" w:cs="Times New Roman"/>
          <w:sz w:val="24"/>
          <w:szCs w:val="24"/>
        </w:rPr>
        <w:t xml:space="preserve"> oleh Pelabuhan </w:t>
      </w:r>
      <w:proofErr w:type="spellStart"/>
      <w:r w:rsidR="004C4D93" w:rsidRPr="00364F97">
        <w:rPr>
          <w:rFonts w:ascii="Times New Roman" w:hAnsi="Times New Roman" w:cs="Times New Roman"/>
          <w:sz w:val="24"/>
          <w:szCs w:val="24"/>
        </w:rPr>
        <w:t>Sunda</w:t>
      </w:r>
      <w:proofErr w:type="spellEnd"/>
      <w:r w:rsidR="004C4D93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D93" w:rsidRPr="00364F97">
        <w:rPr>
          <w:rFonts w:ascii="Times New Roman" w:hAnsi="Times New Roman" w:cs="Times New Roman"/>
          <w:sz w:val="24"/>
          <w:szCs w:val="24"/>
        </w:rPr>
        <w:t>Kelapa</w:t>
      </w:r>
      <w:proofErr w:type="spellEnd"/>
      <w:r w:rsidR="004C4D93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D93" w:rsidRPr="00364F97">
        <w:rPr>
          <w:rFonts w:ascii="Times New Roman" w:hAnsi="Times New Roman" w:cs="Times New Roman"/>
          <w:sz w:val="24"/>
          <w:szCs w:val="24"/>
        </w:rPr>
        <w:t>akhirnya</w:t>
      </w:r>
      <w:proofErr w:type="spellEnd"/>
      <w:r w:rsidR="004C4D93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D93" w:rsidRPr="00364F97">
        <w:rPr>
          <w:rFonts w:ascii="Times New Roman" w:hAnsi="Times New Roman" w:cs="Times New Roman"/>
          <w:sz w:val="24"/>
          <w:szCs w:val="24"/>
        </w:rPr>
        <w:t>mengharuskan</w:t>
      </w:r>
      <w:proofErr w:type="spellEnd"/>
      <w:r w:rsidR="004C4D93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D93" w:rsidRPr="00364F97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="004C4D93" w:rsidRPr="00364F97">
        <w:rPr>
          <w:rFonts w:ascii="Times New Roman" w:hAnsi="Times New Roman" w:cs="Times New Roman"/>
          <w:sz w:val="24"/>
          <w:szCs w:val="24"/>
        </w:rPr>
        <w:t xml:space="preserve"> di Batavia </w:t>
      </w:r>
      <w:proofErr w:type="spellStart"/>
      <w:r w:rsidR="004C4D93" w:rsidRPr="00364F97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="004C4D93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D93" w:rsidRPr="00364F97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="004C4D93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D93" w:rsidRPr="00364F9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4C4D93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D93" w:rsidRPr="00364F97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="004C4D93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D93" w:rsidRPr="00364F97">
        <w:rPr>
          <w:rFonts w:ascii="Times New Roman" w:hAnsi="Times New Roman" w:cs="Times New Roman"/>
          <w:sz w:val="24"/>
          <w:szCs w:val="24"/>
        </w:rPr>
        <w:t>pelabuhan</w:t>
      </w:r>
      <w:proofErr w:type="spellEnd"/>
      <w:r w:rsidR="004C4D93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D93" w:rsidRPr="00364F97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4C4D93"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C4D93" w:rsidRPr="00364F97">
        <w:rPr>
          <w:rFonts w:ascii="Times New Roman" w:hAnsi="Times New Roman" w:cs="Times New Roman"/>
          <w:sz w:val="24"/>
          <w:szCs w:val="24"/>
        </w:rPr>
        <w:t>dinilai</w:t>
      </w:r>
      <w:proofErr w:type="spellEnd"/>
      <w:r w:rsidR="004C4D93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D93" w:rsidRPr="00364F97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="004C4D93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D93" w:rsidRPr="00364F9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4C4D93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D93" w:rsidRPr="00364F97">
        <w:rPr>
          <w:rFonts w:ascii="Times New Roman" w:hAnsi="Times New Roman" w:cs="Times New Roman"/>
          <w:sz w:val="24"/>
          <w:szCs w:val="24"/>
        </w:rPr>
        <w:t>aktifitas</w:t>
      </w:r>
      <w:proofErr w:type="spellEnd"/>
      <w:r w:rsidR="004C4D93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D93" w:rsidRPr="00364F97">
        <w:rPr>
          <w:rFonts w:ascii="Times New Roman" w:hAnsi="Times New Roman" w:cs="Times New Roman"/>
          <w:sz w:val="24"/>
          <w:szCs w:val="24"/>
        </w:rPr>
        <w:t>perkapalan</w:t>
      </w:r>
      <w:proofErr w:type="spellEnd"/>
      <w:r w:rsidR="004C4D93" w:rsidRPr="00364F97">
        <w:rPr>
          <w:rFonts w:ascii="Times New Roman" w:hAnsi="Times New Roman" w:cs="Times New Roman"/>
          <w:sz w:val="24"/>
          <w:szCs w:val="24"/>
        </w:rPr>
        <w:t xml:space="preserve"> di Batavia. </w:t>
      </w:r>
      <w:proofErr w:type="spellStart"/>
      <w:r w:rsidR="004C4D93" w:rsidRPr="00364F97">
        <w:rPr>
          <w:rFonts w:ascii="Times New Roman" w:hAnsi="Times New Roman" w:cs="Times New Roman"/>
          <w:sz w:val="24"/>
          <w:szCs w:val="24"/>
        </w:rPr>
        <w:t>Keinginan</w:t>
      </w:r>
      <w:proofErr w:type="spellEnd"/>
      <w:r w:rsidR="004C4D93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D93" w:rsidRPr="00364F9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4C4D93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D93" w:rsidRPr="00364F97">
        <w:rPr>
          <w:rFonts w:ascii="Times New Roman" w:hAnsi="Times New Roman" w:cs="Times New Roman"/>
          <w:sz w:val="24"/>
          <w:szCs w:val="24"/>
        </w:rPr>
        <w:t>memindahkan</w:t>
      </w:r>
      <w:proofErr w:type="spellEnd"/>
      <w:r w:rsidR="004C4D93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D93" w:rsidRPr="00364F97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4C4D93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D93" w:rsidRPr="00364F97">
        <w:rPr>
          <w:rFonts w:ascii="Times New Roman" w:hAnsi="Times New Roman" w:cs="Times New Roman"/>
          <w:sz w:val="24"/>
          <w:szCs w:val="24"/>
        </w:rPr>
        <w:t>pelabuhan</w:t>
      </w:r>
      <w:proofErr w:type="spellEnd"/>
      <w:r w:rsidR="004C4D93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D93" w:rsidRPr="00364F97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4C4D93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D93" w:rsidRPr="00364F97"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 w:rsidR="004C4D93" w:rsidRPr="00364F97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4C4D93" w:rsidRPr="00364F97">
        <w:rPr>
          <w:rFonts w:ascii="Times New Roman" w:hAnsi="Times New Roman" w:cs="Times New Roman"/>
          <w:sz w:val="24"/>
          <w:szCs w:val="24"/>
        </w:rPr>
        <w:t>didukung</w:t>
      </w:r>
      <w:proofErr w:type="spellEnd"/>
      <w:r w:rsidR="004C4D93" w:rsidRPr="00364F97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4C4D93" w:rsidRPr="00364F97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="004C4D93" w:rsidRPr="00364F97">
        <w:rPr>
          <w:rFonts w:ascii="Times New Roman" w:hAnsi="Times New Roman" w:cs="Times New Roman"/>
          <w:sz w:val="24"/>
          <w:szCs w:val="24"/>
        </w:rPr>
        <w:t xml:space="preserve"> Pelabuhan </w:t>
      </w:r>
      <w:proofErr w:type="spellStart"/>
      <w:r w:rsidR="004C4D93" w:rsidRPr="00364F97">
        <w:rPr>
          <w:rFonts w:ascii="Times New Roman" w:hAnsi="Times New Roman" w:cs="Times New Roman"/>
          <w:sz w:val="24"/>
          <w:szCs w:val="24"/>
        </w:rPr>
        <w:t>Sunda</w:t>
      </w:r>
      <w:proofErr w:type="spellEnd"/>
      <w:r w:rsidR="004C4D93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D93" w:rsidRPr="00364F97">
        <w:rPr>
          <w:rFonts w:ascii="Times New Roman" w:hAnsi="Times New Roman" w:cs="Times New Roman"/>
          <w:sz w:val="24"/>
          <w:szCs w:val="24"/>
        </w:rPr>
        <w:t>Kelapa</w:t>
      </w:r>
      <w:proofErr w:type="spellEnd"/>
      <w:r w:rsidR="004C4D93"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C4D93" w:rsidRPr="00364F97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="004C4D93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D93" w:rsidRPr="00364F97">
        <w:rPr>
          <w:rFonts w:ascii="Times New Roman" w:hAnsi="Times New Roman" w:cs="Times New Roman"/>
          <w:sz w:val="24"/>
          <w:szCs w:val="24"/>
        </w:rPr>
        <w:t>pengendapan</w:t>
      </w:r>
      <w:proofErr w:type="spellEnd"/>
      <w:r w:rsidR="004C4D93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D93" w:rsidRPr="00364F97">
        <w:rPr>
          <w:rFonts w:ascii="Times New Roman" w:hAnsi="Times New Roman" w:cs="Times New Roman"/>
          <w:sz w:val="24"/>
          <w:szCs w:val="24"/>
        </w:rPr>
        <w:t>lumpur</w:t>
      </w:r>
      <w:proofErr w:type="spellEnd"/>
      <w:r w:rsidR="004C4D93"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C4D93" w:rsidRPr="00364F97">
        <w:rPr>
          <w:rFonts w:ascii="Times New Roman" w:hAnsi="Times New Roman" w:cs="Times New Roman"/>
          <w:sz w:val="24"/>
          <w:szCs w:val="24"/>
        </w:rPr>
        <w:t>terbawa</w:t>
      </w:r>
      <w:proofErr w:type="spellEnd"/>
      <w:r w:rsidR="004C4D93" w:rsidRPr="00364F97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4C4D93" w:rsidRPr="00364F97">
        <w:rPr>
          <w:rFonts w:ascii="Times New Roman" w:hAnsi="Times New Roman" w:cs="Times New Roman"/>
          <w:sz w:val="24"/>
          <w:szCs w:val="24"/>
        </w:rPr>
        <w:t>aliran</w:t>
      </w:r>
      <w:proofErr w:type="spellEnd"/>
      <w:r w:rsidR="004C4D93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D93" w:rsidRPr="00364F97">
        <w:rPr>
          <w:rFonts w:ascii="Times New Roman" w:hAnsi="Times New Roman" w:cs="Times New Roman"/>
          <w:sz w:val="24"/>
          <w:szCs w:val="24"/>
        </w:rPr>
        <w:t>sungai-sungai</w:t>
      </w:r>
      <w:proofErr w:type="spellEnd"/>
      <w:r w:rsidR="004C4D93"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C4D93" w:rsidRPr="00364F97">
        <w:rPr>
          <w:rFonts w:ascii="Times New Roman" w:hAnsi="Times New Roman" w:cs="Times New Roman"/>
          <w:sz w:val="24"/>
          <w:szCs w:val="24"/>
        </w:rPr>
        <w:t>melintas</w:t>
      </w:r>
      <w:proofErr w:type="spellEnd"/>
      <w:r w:rsidR="004C4D93" w:rsidRPr="00364F97">
        <w:rPr>
          <w:rFonts w:ascii="Times New Roman" w:hAnsi="Times New Roman" w:cs="Times New Roman"/>
          <w:sz w:val="24"/>
          <w:szCs w:val="24"/>
        </w:rPr>
        <w:t xml:space="preserve"> di Batavia, </w:t>
      </w:r>
      <w:proofErr w:type="spellStart"/>
      <w:r w:rsidR="004C4D93" w:rsidRPr="00364F97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4C4D93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D93" w:rsidRPr="00364F97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="004C4D93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D93" w:rsidRPr="00364F97">
        <w:rPr>
          <w:rFonts w:ascii="Times New Roman" w:hAnsi="Times New Roman" w:cs="Times New Roman"/>
          <w:sz w:val="24"/>
          <w:szCs w:val="24"/>
        </w:rPr>
        <w:t>kapal-kapal</w:t>
      </w:r>
      <w:proofErr w:type="spellEnd"/>
      <w:r w:rsidR="004C4D93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D93" w:rsidRPr="00364F97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4C4D93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D93" w:rsidRPr="00364F9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4C4D93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D93" w:rsidRPr="00364F97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4C4D93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D93" w:rsidRPr="00364F97">
        <w:rPr>
          <w:rFonts w:ascii="Times New Roman" w:hAnsi="Times New Roman" w:cs="Times New Roman"/>
          <w:sz w:val="24"/>
          <w:szCs w:val="24"/>
        </w:rPr>
        <w:t>bersandar</w:t>
      </w:r>
      <w:proofErr w:type="spellEnd"/>
      <w:r w:rsidR="004C4D93" w:rsidRPr="00364F9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4C4D93" w:rsidRPr="00364F97">
        <w:rPr>
          <w:rFonts w:ascii="Times New Roman" w:hAnsi="Times New Roman" w:cs="Times New Roman"/>
          <w:sz w:val="24"/>
          <w:szCs w:val="24"/>
        </w:rPr>
        <w:t>pelabuhan</w:t>
      </w:r>
      <w:proofErr w:type="spellEnd"/>
      <w:r w:rsidR="004C4D93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D93" w:rsidRPr="00364F97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4C4D93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D93" w:rsidRPr="00364F97">
        <w:rPr>
          <w:rFonts w:ascii="Times New Roman" w:hAnsi="Times New Roman" w:cs="Times New Roman"/>
          <w:sz w:val="24"/>
          <w:szCs w:val="24"/>
        </w:rPr>
        <w:t>dermaga</w:t>
      </w:r>
      <w:proofErr w:type="spellEnd"/>
      <w:r w:rsidR="004C4D93" w:rsidRPr="00364F9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4C4D93" w:rsidRPr="00364F97">
        <w:rPr>
          <w:rFonts w:ascii="Times New Roman" w:hAnsi="Times New Roman" w:cs="Times New Roman"/>
          <w:sz w:val="24"/>
          <w:szCs w:val="24"/>
        </w:rPr>
        <w:t>terpaksa</w:t>
      </w:r>
      <w:proofErr w:type="spellEnd"/>
      <w:r w:rsidR="004C4D93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D93" w:rsidRPr="00364F97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4C4D93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D93" w:rsidRPr="00364F97">
        <w:rPr>
          <w:rFonts w:ascii="Times New Roman" w:hAnsi="Times New Roman" w:cs="Times New Roman"/>
          <w:sz w:val="24"/>
          <w:szCs w:val="24"/>
        </w:rPr>
        <w:t>kapal</w:t>
      </w:r>
      <w:proofErr w:type="spellEnd"/>
      <w:r w:rsidR="004C4D93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D93" w:rsidRPr="00364F97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="004C4D93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D93" w:rsidRPr="00364F9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4C4D93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D93" w:rsidRPr="00364F97">
        <w:rPr>
          <w:rFonts w:ascii="Times New Roman" w:hAnsi="Times New Roman" w:cs="Times New Roman"/>
          <w:sz w:val="24"/>
          <w:szCs w:val="24"/>
        </w:rPr>
        <w:t>mengangkut</w:t>
      </w:r>
      <w:proofErr w:type="spellEnd"/>
      <w:r w:rsidR="004C4D93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D93" w:rsidRPr="00364F97">
        <w:rPr>
          <w:rFonts w:ascii="Times New Roman" w:hAnsi="Times New Roman" w:cs="Times New Roman"/>
          <w:sz w:val="24"/>
          <w:szCs w:val="24"/>
        </w:rPr>
        <w:t>penumpang</w:t>
      </w:r>
      <w:proofErr w:type="spellEnd"/>
      <w:r w:rsidR="004C4D93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D93" w:rsidRPr="00364F9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4C4D93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D93" w:rsidRPr="00364F97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="004C4D93"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B5D94" w:rsidRPr="00364F97">
        <w:rPr>
          <w:rFonts w:ascii="Times New Roman" w:hAnsi="Times New Roman" w:cs="Times New Roman"/>
          <w:sz w:val="24"/>
          <w:szCs w:val="24"/>
        </w:rPr>
        <w:t>memakan</w:t>
      </w:r>
      <w:proofErr w:type="spellEnd"/>
      <w:r w:rsidR="001B5D94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D94" w:rsidRPr="00364F97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="001B5D94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D94" w:rsidRPr="00364F97">
        <w:rPr>
          <w:rFonts w:ascii="Times New Roman" w:hAnsi="Times New Roman" w:cs="Times New Roman"/>
          <w:sz w:val="24"/>
          <w:szCs w:val="24"/>
        </w:rPr>
        <w:t>tambahan</w:t>
      </w:r>
      <w:proofErr w:type="spellEnd"/>
      <w:r w:rsidR="001B5D94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D94" w:rsidRPr="00364F9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1B5D94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D94" w:rsidRPr="00364F97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1B5D94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D94" w:rsidRPr="00364F97">
        <w:rPr>
          <w:rFonts w:ascii="Times New Roman" w:hAnsi="Times New Roman" w:cs="Times New Roman"/>
          <w:sz w:val="24"/>
          <w:szCs w:val="24"/>
        </w:rPr>
        <w:t>aktifitasnya</w:t>
      </w:r>
      <w:proofErr w:type="spellEnd"/>
      <w:r w:rsidR="003E2305" w:rsidRPr="00364F97">
        <w:rPr>
          <w:rFonts w:ascii="Times New Roman" w:hAnsi="Times New Roman" w:cs="Times New Roman"/>
          <w:sz w:val="24"/>
          <w:szCs w:val="24"/>
        </w:rPr>
        <w:t xml:space="preserve"> (Blackburn, 1989</w:t>
      </w:r>
      <w:r w:rsidR="00640392" w:rsidRPr="00364F97">
        <w:rPr>
          <w:rFonts w:ascii="Times New Roman" w:hAnsi="Times New Roman" w:cs="Times New Roman"/>
          <w:sz w:val="24"/>
          <w:szCs w:val="24"/>
        </w:rPr>
        <w:t>:</w:t>
      </w:r>
      <w:r w:rsidR="003E2305" w:rsidRPr="00364F97">
        <w:rPr>
          <w:rFonts w:ascii="Times New Roman" w:hAnsi="Times New Roman" w:cs="Times New Roman"/>
          <w:sz w:val="24"/>
          <w:szCs w:val="24"/>
        </w:rPr>
        <w:t>68)</w:t>
      </w:r>
      <w:r w:rsidR="001B5D94" w:rsidRPr="00364F97">
        <w:rPr>
          <w:rFonts w:ascii="Times New Roman" w:hAnsi="Times New Roman" w:cs="Times New Roman"/>
          <w:sz w:val="24"/>
          <w:szCs w:val="24"/>
        </w:rPr>
        <w:t>.</w:t>
      </w:r>
    </w:p>
    <w:p w14:paraId="4422F86A" w14:textId="1BA497D7" w:rsidR="001864D3" w:rsidRPr="00364F97" w:rsidRDefault="001864D3" w:rsidP="00364F97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64F97">
        <w:rPr>
          <w:rFonts w:ascii="Times New Roman" w:hAnsi="Times New Roman" w:cs="Times New Roman"/>
          <w:sz w:val="24"/>
          <w:szCs w:val="24"/>
        </w:rPr>
        <w:t xml:space="preserve">Ada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tulisan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terdahulu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maritim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sajikan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ditulis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oleh Usman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Thalib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dan La Raman (2015) yang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perbudakan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di Banda pada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VOC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menjelang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pengesahan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i/>
          <w:iCs/>
          <w:sz w:val="24"/>
          <w:szCs w:val="24"/>
        </w:rPr>
        <w:t>Agrarische</w:t>
      </w:r>
      <w:proofErr w:type="spellEnd"/>
      <w:r w:rsidRPr="00364F97">
        <w:rPr>
          <w:rFonts w:ascii="Times New Roman" w:hAnsi="Times New Roman" w:cs="Times New Roman"/>
          <w:i/>
          <w:iCs/>
          <w:sz w:val="24"/>
          <w:szCs w:val="24"/>
        </w:rPr>
        <w:t xml:space="preserve"> Wet</w:t>
      </w:r>
      <w:r w:rsidRPr="00364F97">
        <w:rPr>
          <w:rFonts w:ascii="Times New Roman" w:hAnsi="Times New Roman" w:cs="Times New Roman"/>
          <w:sz w:val="24"/>
          <w:szCs w:val="24"/>
        </w:rPr>
        <w:t xml:space="preserve"> 1870.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tulisan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memang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begitu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dijelaskan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maritimnya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perekonomian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di Banda yang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mayoritas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disokong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perdagangan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perkebunan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pala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menjadikan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Banda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bandar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perdagangan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sentral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Sunda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Kelapa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paksa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swastanisasi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eksploitasi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di Banda.</w:t>
      </w:r>
    </w:p>
    <w:p w14:paraId="32AE251E" w14:textId="77777777" w:rsidR="005C58C6" w:rsidRPr="00364F97" w:rsidRDefault="001864D3" w:rsidP="00364F97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64F97">
        <w:rPr>
          <w:rFonts w:ascii="Times New Roman" w:hAnsi="Times New Roman" w:cs="Times New Roman"/>
          <w:sz w:val="24"/>
          <w:szCs w:val="24"/>
        </w:rPr>
        <w:t xml:space="preserve">Tulisan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Muhammad Ridwan Alimuddin</w:t>
      </w:r>
      <w:r w:rsidR="005C58C6" w:rsidRPr="00364F97">
        <w:rPr>
          <w:rFonts w:ascii="Times New Roman" w:hAnsi="Times New Roman" w:cs="Times New Roman"/>
          <w:sz w:val="24"/>
          <w:szCs w:val="24"/>
        </w:rPr>
        <w:t xml:space="preserve"> (2013) yang </w:t>
      </w:r>
      <w:proofErr w:type="spellStart"/>
      <w:r w:rsidR="005C58C6" w:rsidRPr="00364F97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="005C58C6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8C6" w:rsidRPr="00364F97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="005C58C6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8C6" w:rsidRPr="00364F97">
        <w:rPr>
          <w:rFonts w:ascii="Times New Roman" w:hAnsi="Times New Roman" w:cs="Times New Roman"/>
          <w:sz w:val="24"/>
          <w:szCs w:val="24"/>
        </w:rPr>
        <w:t>kebudayaan</w:t>
      </w:r>
      <w:proofErr w:type="spellEnd"/>
      <w:r w:rsidR="005C58C6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8C6" w:rsidRPr="00364F97">
        <w:rPr>
          <w:rFonts w:ascii="Times New Roman" w:hAnsi="Times New Roman" w:cs="Times New Roman"/>
          <w:sz w:val="24"/>
          <w:szCs w:val="24"/>
        </w:rPr>
        <w:t>bahari</w:t>
      </w:r>
      <w:proofErr w:type="spellEnd"/>
      <w:r w:rsidR="005C58C6" w:rsidRPr="00364F97">
        <w:rPr>
          <w:rFonts w:ascii="Times New Roman" w:hAnsi="Times New Roman" w:cs="Times New Roman"/>
          <w:sz w:val="24"/>
          <w:szCs w:val="24"/>
        </w:rPr>
        <w:t xml:space="preserve"> orang Mandar </w:t>
      </w:r>
      <w:proofErr w:type="spellStart"/>
      <w:r w:rsidR="005C58C6" w:rsidRPr="00364F9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5C58C6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8C6" w:rsidRPr="00364F97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="005C58C6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8C6" w:rsidRPr="00364F97">
        <w:rPr>
          <w:rFonts w:ascii="Times New Roman" w:hAnsi="Times New Roman" w:cs="Times New Roman"/>
          <w:sz w:val="24"/>
          <w:szCs w:val="24"/>
        </w:rPr>
        <w:t>peradabannya</w:t>
      </w:r>
      <w:proofErr w:type="spellEnd"/>
      <w:r w:rsidR="005C58C6" w:rsidRPr="00364F9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5C58C6" w:rsidRPr="00364F97">
        <w:rPr>
          <w:rFonts w:ascii="Times New Roman" w:hAnsi="Times New Roman" w:cs="Times New Roman"/>
          <w:sz w:val="24"/>
          <w:szCs w:val="24"/>
        </w:rPr>
        <w:t>perairan</w:t>
      </w:r>
      <w:proofErr w:type="spellEnd"/>
      <w:r w:rsidR="005C58C6" w:rsidRPr="00364F97">
        <w:rPr>
          <w:rFonts w:ascii="Times New Roman" w:hAnsi="Times New Roman" w:cs="Times New Roman"/>
          <w:sz w:val="24"/>
          <w:szCs w:val="24"/>
        </w:rPr>
        <w:t xml:space="preserve">. Tulisan </w:t>
      </w:r>
      <w:proofErr w:type="spellStart"/>
      <w:r w:rsidR="005C58C6" w:rsidRPr="00364F9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5C58C6" w:rsidRPr="00364F97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5C58C6" w:rsidRPr="00364F97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="005C58C6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8C6" w:rsidRPr="00364F97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="005C58C6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8C6" w:rsidRPr="00364F97">
        <w:rPr>
          <w:rFonts w:ascii="Times New Roman" w:hAnsi="Times New Roman" w:cs="Times New Roman"/>
          <w:sz w:val="24"/>
          <w:szCs w:val="24"/>
        </w:rPr>
        <w:t>kebudayaan</w:t>
      </w:r>
      <w:proofErr w:type="spellEnd"/>
      <w:r w:rsidR="005C58C6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8C6" w:rsidRPr="00364F97">
        <w:rPr>
          <w:rFonts w:ascii="Times New Roman" w:hAnsi="Times New Roman" w:cs="Times New Roman"/>
          <w:sz w:val="24"/>
          <w:szCs w:val="24"/>
        </w:rPr>
        <w:t>bahari</w:t>
      </w:r>
      <w:proofErr w:type="spellEnd"/>
      <w:r w:rsidR="005C58C6"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C58C6" w:rsidRPr="00364F97">
        <w:rPr>
          <w:rFonts w:ascii="Times New Roman" w:hAnsi="Times New Roman" w:cs="Times New Roman"/>
          <w:sz w:val="24"/>
          <w:szCs w:val="24"/>
        </w:rPr>
        <w:t>terbentuk</w:t>
      </w:r>
      <w:proofErr w:type="spellEnd"/>
      <w:r w:rsidR="005C58C6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8C6" w:rsidRPr="00364F9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5C58C6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8C6" w:rsidRPr="00364F97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="005C58C6" w:rsidRPr="00364F97">
        <w:rPr>
          <w:rFonts w:ascii="Times New Roman" w:hAnsi="Times New Roman" w:cs="Times New Roman"/>
          <w:sz w:val="24"/>
          <w:szCs w:val="24"/>
        </w:rPr>
        <w:t xml:space="preserve"> zaman. </w:t>
      </w:r>
      <w:proofErr w:type="spellStart"/>
      <w:r w:rsidR="005C58C6" w:rsidRPr="00364F97">
        <w:rPr>
          <w:rFonts w:ascii="Times New Roman" w:hAnsi="Times New Roman" w:cs="Times New Roman"/>
          <w:sz w:val="24"/>
          <w:szCs w:val="24"/>
        </w:rPr>
        <w:t>Kemaritiman</w:t>
      </w:r>
      <w:proofErr w:type="spellEnd"/>
      <w:r w:rsidR="005C58C6" w:rsidRPr="00364F97">
        <w:rPr>
          <w:rFonts w:ascii="Times New Roman" w:hAnsi="Times New Roman" w:cs="Times New Roman"/>
          <w:sz w:val="24"/>
          <w:szCs w:val="24"/>
        </w:rPr>
        <w:t xml:space="preserve"> orang Mandar yang </w:t>
      </w:r>
      <w:proofErr w:type="spellStart"/>
      <w:r w:rsidR="005C58C6" w:rsidRPr="00364F97">
        <w:rPr>
          <w:rFonts w:ascii="Times New Roman" w:hAnsi="Times New Roman" w:cs="Times New Roman"/>
          <w:sz w:val="24"/>
          <w:szCs w:val="24"/>
        </w:rPr>
        <w:t>dibentuk</w:t>
      </w:r>
      <w:proofErr w:type="spellEnd"/>
      <w:r w:rsidR="005C58C6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8C6" w:rsidRPr="00364F97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5C58C6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8C6" w:rsidRPr="00364F97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="005C58C6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8C6" w:rsidRPr="00364F97">
        <w:rPr>
          <w:rFonts w:ascii="Times New Roman" w:hAnsi="Times New Roman" w:cs="Times New Roman"/>
          <w:sz w:val="24"/>
          <w:szCs w:val="24"/>
        </w:rPr>
        <w:t>lingkungannya</w:t>
      </w:r>
      <w:proofErr w:type="spellEnd"/>
      <w:r w:rsidR="005C58C6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8C6" w:rsidRPr="00364F97">
        <w:rPr>
          <w:rFonts w:ascii="Times New Roman" w:hAnsi="Times New Roman" w:cs="Times New Roman"/>
          <w:sz w:val="24"/>
          <w:szCs w:val="24"/>
        </w:rPr>
        <w:t>menjadikan</w:t>
      </w:r>
      <w:proofErr w:type="spellEnd"/>
      <w:r w:rsidR="005C58C6" w:rsidRPr="00364F97">
        <w:rPr>
          <w:rFonts w:ascii="Times New Roman" w:hAnsi="Times New Roman" w:cs="Times New Roman"/>
          <w:sz w:val="24"/>
          <w:szCs w:val="24"/>
        </w:rPr>
        <w:t xml:space="preserve"> wilayah </w:t>
      </w:r>
      <w:proofErr w:type="spellStart"/>
      <w:r w:rsidR="005C58C6" w:rsidRPr="00364F9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5C58C6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8C6" w:rsidRPr="00364F9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5C58C6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8C6" w:rsidRPr="00364F97">
        <w:rPr>
          <w:rFonts w:ascii="Times New Roman" w:hAnsi="Times New Roman" w:cs="Times New Roman"/>
          <w:sz w:val="24"/>
          <w:szCs w:val="24"/>
        </w:rPr>
        <w:t>perdagangan</w:t>
      </w:r>
      <w:proofErr w:type="spellEnd"/>
      <w:r w:rsidR="005C58C6"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C58C6" w:rsidRPr="00364F97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="005C58C6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8C6" w:rsidRPr="00364F97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="005C58C6"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C58C6" w:rsidRPr="00364F97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5C58C6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8C6" w:rsidRPr="00364F97">
        <w:rPr>
          <w:rFonts w:ascii="Times New Roman" w:hAnsi="Times New Roman" w:cs="Times New Roman"/>
          <w:sz w:val="24"/>
          <w:szCs w:val="24"/>
        </w:rPr>
        <w:t>kemunculan</w:t>
      </w:r>
      <w:proofErr w:type="spellEnd"/>
      <w:r w:rsidR="005C58C6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8C6" w:rsidRPr="00364F97">
        <w:rPr>
          <w:rFonts w:ascii="Times New Roman" w:hAnsi="Times New Roman" w:cs="Times New Roman"/>
          <w:sz w:val="24"/>
          <w:szCs w:val="24"/>
        </w:rPr>
        <w:t>pelabuhann</w:t>
      </w:r>
      <w:proofErr w:type="spellEnd"/>
      <w:r w:rsidR="005C58C6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8C6" w:rsidRPr="00364F97">
        <w:rPr>
          <w:rFonts w:ascii="Times New Roman" w:hAnsi="Times New Roman" w:cs="Times New Roman"/>
          <w:sz w:val="24"/>
          <w:szCs w:val="24"/>
        </w:rPr>
        <w:t>tradisional</w:t>
      </w:r>
      <w:proofErr w:type="spellEnd"/>
      <w:r w:rsidR="005C58C6"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C58C6" w:rsidRPr="00364F97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="005C58C6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8C6" w:rsidRPr="00364F9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5C58C6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8C6" w:rsidRPr="00364F97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5C58C6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8C6" w:rsidRPr="00364F97">
        <w:rPr>
          <w:rFonts w:ascii="Times New Roman" w:hAnsi="Times New Roman" w:cs="Times New Roman"/>
          <w:sz w:val="24"/>
          <w:szCs w:val="24"/>
        </w:rPr>
        <w:t>kekuatan</w:t>
      </w:r>
      <w:proofErr w:type="spellEnd"/>
      <w:r w:rsidR="005C58C6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8C6" w:rsidRPr="00364F97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5C58C6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8C6" w:rsidRPr="00364F97">
        <w:rPr>
          <w:rFonts w:ascii="Times New Roman" w:hAnsi="Times New Roman" w:cs="Times New Roman"/>
          <w:sz w:val="24"/>
          <w:szCs w:val="24"/>
        </w:rPr>
        <w:t>tersendiri</w:t>
      </w:r>
      <w:proofErr w:type="spellEnd"/>
      <w:r w:rsidR="005C58C6" w:rsidRPr="00364F9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5C58C6" w:rsidRPr="00364F97">
        <w:rPr>
          <w:rFonts w:ascii="Times New Roman" w:hAnsi="Times New Roman" w:cs="Times New Roman"/>
          <w:sz w:val="24"/>
          <w:szCs w:val="24"/>
        </w:rPr>
        <w:t>kalangan</w:t>
      </w:r>
      <w:proofErr w:type="spellEnd"/>
      <w:r w:rsidR="005C58C6" w:rsidRPr="00364F97">
        <w:rPr>
          <w:rFonts w:ascii="Times New Roman" w:hAnsi="Times New Roman" w:cs="Times New Roman"/>
          <w:sz w:val="24"/>
          <w:szCs w:val="24"/>
        </w:rPr>
        <w:t xml:space="preserve"> orang-orang Mandar.</w:t>
      </w:r>
    </w:p>
    <w:p w14:paraId="4E205F89" w14:textId="7ED32759" w:rsidR="00C8044B" w:rsidRPr="00364F97" w:rsidRDefault="005C58C6" w:rsidP="00364F97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milik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Dedi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Irwanto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Muhammad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Santun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(2011) yang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Venesia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timur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. Kota yang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Palembang. Wilayah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bekas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peradaban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Sriwijaya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membuktikan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kekuatan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maritim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sesungguhnya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Palembang,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terbentuk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corak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maritim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di Palembang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orang-orang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Eropa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Belanda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berlomba-lomba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menguasai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wilayah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hemat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diteliti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A641F4" w:rsidRPr="00364F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641F4" w:rsidRPr="00364F97">
        <w:rPr>
          <w:rFonts w:ascii="Times New Roman" w:hAnsi="Times New Roman" w:cs="Times New Roman"/>
          <w:sz w:val="24"/>
          <w:szCs w:val="24"/>
        </w:rPr>
        <w:t>Mengingat</w:t>
      </w:r>
      <w:proofErr w:type="spellEnd"/>
      <w:r w:rsidR="00A641F4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1F4" w:rsidRPr="00364F97"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 w:rsidR="00A641F4"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641F4" w:rsidRPr="00364F97"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 w:rsidR="00A641F4" w:rsidRPr="00364F97">
        <w:rPr>
          <w:rFonts w:ascii="Times New Roman" w:hAnsi="Times New Roman" w:cs="Times New Roman"/>
          <w:sz w:val="24"/>
          <w:szCs w:val="24"/>
        </w:rPr>
        <w:t xml:space="preserve"> Palembang </w:t>
      </w:r>
      <w:proofErr w:type="spellStart"/>
      <w:r w:rsidR="00A641F4" w:rsidRPr="00364F97">
        <w:rPr>
          <w:rFonts w:ascii="Times New Roman" w:hAnsi="Times New Roman" w:cs="Times New Roman"/>
          <w:sz w:val="24"/>
          <w:szCs w:val="24"/>
        </w:rPr>
        <w:t>hampir</w:t>
      </w:r>
      <w:proofErr w:type="spellEnd"/>
      <w:r w:rsidR="00A641F4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1F4" w:rsidRPr="00364F97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="00A641F4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1F4" w:rsidRPr="00364F9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A641F4"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641F4" w:rsidRPr="00364F97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A641F4" w:rsidRPr="00364F97">
        <w:rPr>
          <w:rFonts w:ascii="Times New Roman" w:hAnsi="Times New Roman" w:cs="Times New Roman"/>
          <w:sz w:val="24"/>
          <w:szCs w:val="24"/>
        </w:rPr>
        <w:t xml:space="preserve"> di Batavia </w:t>
      </w:r>
      <w:proofErr w:type="spellStart"/>
      <w:r w:rsidR="00A641F4" w:rsidRPr="00364F9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A641F4" w:rsidRPr="00364F97">
        <w:rPr>
          <w:rFonts w:ascii="Times New Roman" w:hAnsi="Times New Roman" w:cs="Times New Roman"/>
          <w:sz w:val="24"/>
          <w:szCs w:val="24"/>
        </w:rPr>
        <w:t xml:space="preserve"> Pelabuhan </w:t>
      </w:r>
      <w:proofErr w:type="spellStart"/>
      <w:r w:rsidR="00A641F4" w:rsidRPr="00364F97">
        <w:rPr>
          <w:rFonts w:ascii="Times New Roman" w:hAnsi="Times New Roman" w:cs="Times New Roman"/>
          <w:sz w:val="24"/>
          <w:szCs w:val="24"/>
        </w:rPr>
        <w:t>Sunda</w:t>
      </w:r>
      <w:proofErr w:type="spellEnd"/>
      <w:r w:rsidR="00A641F4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1F4" w:rsidRPr="00364F97">
        <w:rPr>
          <w:rFonts w:ascii="Times New Roman" w:hAnsi="Times New Roman" w:cs="Times New Roman"/>
          <w:sz w:val="24"/>
          <w:szCs w:val="24"/>
        </w:rPr>
        <w:t>Kelapanya</w:t>
      </w:r>
      <w:proofErr w:type="spellEnd"/>
      <w:r w:rsidR="00A641F4"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641F4" w:rsidRPr="00364F97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A641F4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1F4" w:rsidRPr="00364F97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A641F4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1F4" w:rsidRPr="00364F97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A641F4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1F4" w:rsidRPr="00364F97">
        <w:rPr>
          <w:rFonts w:ascii="Times New Roman" w:hAnsi="Times New Roman" w:cs="Times New Roman"/>
          <w:sz w:val="24"/>
          <w:szCs w:val="24"/>
        </w:rPr>
        <w:t>kesamaan</w:t>
      </w:r>
      <w:proofErr w:type="spellEnd"/>
      <w:r w:rsidR="00A641F4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1F4" w:rsidRPr="00364F9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A641F4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1F4" w:rsidRPr="00364F9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A641F4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1F4" w:rsidRPr="00364F9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A641F4" w:rsidRPr="00364F97">
        <w:rPr>
          <w:rFonts w:ascii="Times New Roman" w:hAnsi="Times New Roman" w:cs="Times New Roman"/>
          <w:sz w:val="24"/>
          <w:szCs w:val="24"/>
        </w:rPr>
        <w:t xml:space="preserve">. Hanya </w:t>
      </w:r>
      <w:proofErr w:type="spellStart"/>
      <w:r w:rsidR="00A641F4" w:rsidRPr="00364F97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="00A641F4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1F4" w:rsidRPr="00364F97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A641F4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1F4" w:rsidRPr="00364F97">
        <w:rPr>
          <w:rFonts w:ascii="Times New Roman" w:hAnsi="Times New Roman" w:cs="Times New Roman"/>
          <w:sz w:val="24"/>
          <w:szCs w:val="24"/>
        </w:rPr>
        <w:t>kesamaan</w:t>
      </w:r>
      <w:proofErr w:type="spellEnd"/>
      <w:r w:rsidR="00A641F4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1F4" w:rsidRPr="00364F9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A641F4"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641F4" w:rsidRPr="00364F9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A641F4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1F4" w:rsidRPr="00364F97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A641F4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1F4" w:rsidRPr="00364F97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A641F4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1F4" w:rsidRPr="00364F97">
        <w:rPr>
          <w:rFonts w:ascii="Times New Roman" w:hAnsi="Times New Roman" w:cs="Times New Roman"/>
          <w:sz w:val="24"/>
          <w:szCs w:val="24"/>
        </w:rPr>
        <w:t>komparasikan</w:t>
      </w:r>
      <w:proofErr w:type="spellEnd"/>
      <w:r w:rsidR="00A641F4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1F4" w:rsidRPr="00364F9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A641F4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1F4" w:rsidRPr="00364F97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="00A641F4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1F4" w:rsidRPr="00364F9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A641F4" w:rsidRPr="00364F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641F4" w:rsidRPr="00364F97">
        <w:rPr>
          <w:rFonts w:ascii="Times New Roman" w:hAnsi="Times New Roman" w:cs="Times New Roman"/>
          <w:sz w:val="24"/>
          <w:szCs w:val="24"/>
        </w:rPr>
        <w:t>Meski</w:t>
      </w:r>
      <w:proofErr w:type="spellEnd"/>
      <w:r w:rsidR="00A641F4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1F4" w:rsidRPr="00364F97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="00A641F4"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641F4" w:rsidRPr="00364F97">
        <w:rPr>
          <w:rFonts w:ascii="Times New Roman" w:hAnsi="Times New Roman" w:cs="Times New Roman"/>
          <w:sz w:val="24"/>
          <w:szCs w:val="24"/>
        </w:rPr>
        <w:t>kemunculan</w:t>
      </w:r>
      <w:proofErr w:type="spellEnd"/>
      <w:r w:rsidR="00A641F4" w:rsidRPr="00364F97">
        <w:rPr>
          <w:rFonts w:ascii="Times New Roman" w:hAnsi="Times New Roman" w:cs="Times New Roman"/>
          <w:sz w:val="24"/>
          <w:szCs w:val="24"/>
        </w:rPr>
        <w:t xml:space="preserve"> Pelabuhan </w:t>
      </w:r>
      <w:proofErr w:type="spellStart"/>
      <w:r w:rsidR="00A641F4" w:rsidRPr="00364F97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="00A641F4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1F4" w:rsidRPr="00364F97">
        <w:rPr>
          <w:rFonts w:ascii="Times New Roman" w:hAnsi="Times New Roman" w:cs="Times New Roman"/>
          <w:sz w:val="24"/>
          <w:szCs w:val="24"/>
        </w:rPr>
        <w:t>Priok</w:t>
      </w:r>
      <w:proofErr w:type="spellEnd"/>
      <w:r w:rsidR="00A641F4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1F4" w:rsidRPr="00364F9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A641F4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1F4" w:rsidRPr="00364F97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A641F4" w:rsidRPr="00364F97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="00A641F4" w:rsidRPr="00364F97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="00A641F4" w:rsidRPr="00364F97">
        <w:rPr>
          <w:rFonts w:ascii="Times New Roman" w:hAnsi="Times New Roman" w:cs="Times New Roman"/>
          <w:sz w:val="24"/>
          <w:szCs w:val="24"/>
        </w:rPr>
        <w:t xml:space="preserve"> tata </w:t>
      </w:r>
      <w:proofErr w:type="spellStart"/>
      <w:r w:rsidR="00A641F4" w:rsidRPr="00364F97">
        <w:rPr>
          <w:rFonts w:ascii="Times New Roman" w:hAnsi="Times New Roman" w:cs="Times New Roman"/>
          <w:sz w:val="24"/>
          <w:szCs w:val="24"/>
        </w:rPr>
        <w:t>kota</w:t>
      </w:r>
      <w:proofErr w:type="spellEnd"/>
      <w:r w:rsidR="00A641F4" w:rsidRPr="00364F97">
        <w:rPr>
          <w:rFonts w:ascii="Times New Roman" w:hAnsi="Times New Roman" w:cs="Times New Roman"/>
          <w:sz w:val="24"/>
          <w:szCs w:val="24"/>
        </w:rPr>
        <w:t xml:space="preserve"> yang sangat </w:t>
      </w:r>
      <w:proofErr w:type="spellStart"/>
      <w:r w:rsidR="00A641F4" w:rsidRPr="00364F97">
        <w:rPr>
          <w:rFonts w:ascii="Times New Roman" w:hAnsi="Times New Roman" w:cs="Times New Roman"/>
          <w:sz w:val="24"/>
          <w:szCs w:val="24"/>
        </w:rPr>
        <w:t>berdampak</w:t>
      </w:r>
      <w:proofErr w:type="spellEnd"/>
      <w:r w:rsidR="00A641F4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55B5" w:rsidRPr="00364F97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3E55B5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1F4" w:rsidRPr="00364F9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A641F4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1F4" w:rsidRPr="00364F97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="00A641F4" w:rsidRPr="00364F97">
        <w:rPr>
          <w:rFonts w:ascii="Times New Roman" w:hAnsi="Times New Roman" w:cs="Times New Roman"/>
          <w:sz w:val="24"/>
          <w:szCs w:val="24"/>
        </w:rPr>
        <w:t xml:space="preserve"> Batavia </w:t>
      </w:r>
      <w:proofErr w:type="spellStart"/>
      <w:r w:rsidR="003E55B5" w:rsidRPr="00364F9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3E55B5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55B5" w:rsidRPr="00364F97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3E55B5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55B5" w:rsidRPr="00364F97">
        <w:rPr>
          <w:rFonts w:ascii="Times New Roman" w:hAnsi="Times New Roman" w:cs="Times New Roman"/>
          <w:sz w:val="24"/>
          <w:szCs w:val="24"/>
        </w:rPr>
        <w:t>kota</w:t>
      </w:r>
      <w:proofErr w:type="spellEnd"/>
      <w:r w:rsidR="003E55B5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55B5" w:rsidRPr="00364F97">
        <w:rPr>
          <w:rFonts w:ascii="Times New Roman" w:hAnsi="Times New Roman" w:cs="Times New Roman"/>
          <w:sz w:val="24"/>
          <w:szCs w:val="24"/>
        </w:rPr>
        <w:t>kolonial</w:t>
      </w:r>
      <w:proofErr w:type="spellEnd"/>
      <w:r w:rsidR="00A641F4" w:rsidRPr="00364F97">
        <w:rPr>
          <w:rFonts w:ascii="Times New Roman" w:hAnsi="Times New Roman" w:cs="Times New Roman"/>
          <w:sz w:val="24"/>
          <w:szCs w:val="24"/>
        </w:rPr>
        <w:t>.</w:t>
      </w:r>
    </w:p>
    <w:p w14:paraId="079BA1D4" w14:textId="5EF54B58" w:rsidR="001864D3" w:rsidRPr="00364F97" w:rsidRDefault="00C8044B" w:rsidP="00364F97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berikutnya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Tundjung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dan Rani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Noviyani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(2020) yang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Pelabuhan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Priok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berperiode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Pelabuhan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Sunda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lastRenderedPageBreak/>
        <w:t>Kelapa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berdirinya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Pelabuhan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Priok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. Akan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menyoroti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tulisan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terfokus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4159" w:rsidRPr="00364F97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="009E4159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4159" w:rsidRPr="00364F9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9E4159" w:rsidRPr="00364F97">
        <w:rPr>
          <w:rFonts w:ascii="Times New Roman" w:hAnsi="Times New Roman" w:cs="Times New Roman"/>
          <w:sz w:val="24"/>
          <w:szCs w:val="24"/>
        </w:rPr>
        <w:t xml:space="preserve"> Pelabuhan </w:t>
      </w:r>
      <w:proofErr w:type="spellStart"/>
      <w:r w:rsidR="009E4159" w:rsidRPr="00364F97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="009E4159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4159" w:rsidRPr="00364F97">
        <w:rPr>
          <w:rFonts w:ascii="Times New Roman" w:hAnsi="Times New Roman" w:cs="Times New Roman"/>
          <w:sz w:val="24"/>
          <w:szCs w:val="24"/>
        </w:rPr>
        <w:t>Priok</w:t>
      </w:r>
      <w:proofErr w:type="spellEnd"/>
      <w:r w:rsidR="009E4159" w:rsidRPr="00364F97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="009E4159" w:rsidRPr="00364F97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9E4159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4159" w:rsidRPr="00364F97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9E4159" w:rsidRPr="00364F97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="009E4159" w:rsidRPr="00364F9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9E4159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4159" w:rsidRPr="00364F97">
        <w:rPr>
          <w:rFonts w:ascii="Times New Roman" w:hAnsi="Times New Roman" w:cs="Times New Roman"/>
          <w:sz w:val="24"/>
          <w:szCs w:val="24"/>
        </w:rPr>
        <w:t>pembeda</w:t>
      </w:r>
      <w:proofErr w:type="spellEnd"/>
      <w:r w:rsidR="009E4159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4159" w:rsidRPr="00364F9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9E4159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4159" w:rsidRPr="00364F97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="009E4159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4159" w:rsidRPr="00364F97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9E4159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4159" w:rsidRPr="00364F9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9E4159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4159" w:rsidRPr="00364F97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="009E4159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4159" w:rsidRPr="00364F97">
        <w:rPr>
          <w:rFonts w:ascii="Times New Roman" w:hAnsi="Times New Roman" w:cs="Times New Roman"/>
          <w:sz w:val="24"/>
          <w:szCs w:val="24"/>
        </w:rPr>
        <w:t>milik</w:t>
      </w:r>
      <w:proofErr w:type="spellEnd"/>
      <w:r w:rsidR="009E4159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4159" w:rsidRPr="00364F97">
        <w:rPr>
          <w:rFonts w:ascii="Times New Roman" w:hAnsi="Times New Roman" w:cs="Times New Roman"/>
          <w:sz w:val="24"/>
          <w:szCs w:val="24"/>
        </w:rPr>
        <w:t>Tundjung</w:t>
      </w:r>
      <w:proofErr w:type="spellEnd"/>
      <w:r w:rsidR="009E4159" w:rsidRPr="00364F97">
        <w:rPr>
          <w:rFonts w:ascii="Times New Roman" w:hAnsi="Times New Roman" w:cs="Times New Roman"/>
          <w:sz w:val="24"/>
          <w:szCs w:val="24"/>
        </w:rPr>
        <w:t xml:space="preserve"> dan Rani </w:t>
      </w:r>
      <w:proofErr w:type="spellStart"/>
      <w:r w:rsidR="009E4159" w:rsidRPr="00364F97">
        <w:rPr>
          <w:rFonts w:ascii="Times New Roman" w:hAnsi="Times New Roman" w:cs="Times New Roman"/>
          <w:sz w:val="24"/>
          <w:szCs w:val="24"/>
        </w:rPr>
        <w:t>Noviyani</w:t>
      </w:r>
      <w:proofErr w:type="spellEnd"/>
      <w:r w:rsidR="009E4159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4159" w:rsidRPr="00364F9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9E4159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4159" w:rsidRPr="00364F97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="009E4159"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E4159" w:rsidRPr="00364F97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9E4159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4159" w:rsidRPr="00364F97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="009E4159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4159" w:rsidRPr="00364F9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9E4159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4159" w:rsidRPr="00364F97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="009E4159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4159" w:rsidRPr="00364F97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9E4159"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E4159" w:rsidRPr="00364F97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9E4159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4159" w:rsidRPr="00364F97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9E4159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4159" w:rsidRPr="00364F9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9E4159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4159" w:rsidRPr="00364F97">
        <w:rPr>
          <w:rFonts w:ascii="Times New Roman" w:hAnsi="Times New Roman" w:cs="Times New Roman"/>
          <w:sz w:val="24"/>
          <w:szCs w:val="24"/>
        </w:rPr>
        <w:t>menghadirkan</w:t>
      </w:r>
      <w:proofErr w:type="spellEnd"/>
      <w:r w:rsidR="009E4159"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E4159" w:rsidRPr="00364F97">
        <w:rPr>
          <w:rFonts w:ascii="Times New Roman" w:hAnsi="Times New Roman" w:cs="Times New Roman"/>
          <w:sz w:val="24"/>
          <w:szCs w:val="24"/>
        </w:rPr>
        <w:t>terbaru</w:t>
      </w:r>
      <w:proofErr w:type="spellEnd"/>
      <w:r w:rsidR="001A5B08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5B08" w:rsidRPr="00364F9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1A5B08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5B08" w:rsidRPr="00364F97"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 w:rsidR="009E4159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4159" w:rsidRPr="00364F9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9E4159" w:rsidRPr="00364F97">
        <w:rPr>
          <w:rFonts w:ascii="Times New Roman" w:hAnsi="Times New Roman" w:cs="Times New Roman"/>
          <w:sz w:val="24"/>
          <w:szCs w:val="24"/>
        </w:rPr>
        <w:t xml:space="preserve"> tulisan </w:t>
      </w:r>
      <w:r w:rsidR="001A5B08" w:rsidRPr="00364F97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="001A5B08" w:rsidRPr="00364F9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1A5B08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5B08" w:rsidRPr="00364F97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="001A5B08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4159" w:rsidRPr="00364F9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1A5B08" w:rsidRPr="00364F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A5B08" w:rsidRPr="00364F97">
        <w:rPr>
          <w:rFonts w:ascii="Times New Roman" w:hAnsi="Times New Roman" w:cs="Times New Roman"/>
          <w:sz w:val="24"/>
          <w:szCs w:val="24"/>
        </w:rPr>
        <w:t>Sebab</w:t>
      </w:r>
      <w:proofErr w:type="spellEnd"/>
      <w:r w:rsidR="001A5B08"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A5B08" w:rsidRPr="00364F97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1A5B08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5B08" w:rsidRPr="00364F97">
        <w:rPr>
          <w:rFonts w:ascii="Times New Roman" w:hAnsi="Times New Roman" w:cs="Times New Roman"/>
          <w:sz w:val="24"/>
          <w:szCs w:val="24"/>
        </w:rPr>
        <w:t>mengulasnya</w:t>
      </w:r>
      <w:proofErr w:type="spellEnd"/>
      <w:r w:rsidR="001A5B08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5B08" w:rsidRPr="00364F97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1A5B08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5B08" w:rsidRPr="00364F97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="001A5B08"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A5B08" w:rsidRPr="00364F97">
        <w:rPr>
          <w:rFonts w:ascii="Times New Roman" w:hAnsi="Times New Roman" w:cs="Times New Roman"/>
          <w:sz w:val="24"/>
          <w:szCs w:val="24"/>
        </w:rPr>
        <w:t>disertai</w:t>
      </w:r>
      <w:proofErr w:type="spellEnd"/>
      <w:r w:rsidR="001A5B08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5B08" w:rsidRPr="00364F9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1A5B08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5B08" w:rsidRPr="00364F97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1A5B08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5B08" w:rsidRPr="00364F97"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 w:rsidR="001A5B08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5B08" w:rsidRPr="00364F97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1A5B08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5B08" w:rsidRPr="00364F97">
        <w:rPr>
          <w:rFonts w:ascii="Times New Roman" w:hAnsi="Times New Roman" w:cs="Times New Roman"/>
          <w:sz w:val="24"/>
          <w:szCs w:val="24"/>
        </w:rPr>
        <w:t>pendanaan</w:t>
      </w:r>
      <w:proofErr w:type="spellEnd"/>
      <w:r w:rsidR="001A5B08"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A5B08" w:rsidRPr="00364F97">
        <w:rPr>
          <w:rFonts w:ascii="Times New Roman" w:hAnsi="Times New Roman" w:cs="Times New Roman"/>
          <w:sz w:val="24"/>
          <w:szCs w:val="24"/>
        </w:rPr>
        <w:t>didapat</w:t>
      </w:r>
      <w:proofErr w:type="spellEnd"/>
      <w:r w:rsidR="001A5B08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5B08" w:rsidRPr="00364F97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1A5B08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5B08" w:rsidRPr="00364F97">
        <w:rPr>
          <w:rFonts w:ascii="Times New Roman" w:hAnsi="Times New Roman" w:cs="Times New Roman"/>
          <w:sz w:val="24"/>
          <w:szCs w:val="24"/>
        </w:rPr>
        <w:t>penelusuran</w:t>
      </w:r>
      <w:proofErr w:type="spellEnd"/>
      <w:r w:rsidR="001A5B08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5B08" w:rsidRPr="00364F97">
        <w:rPr>
          <w:rFonts w:ascii="Times New Roman" w:hAnsi="Times New Roman" w:cs="Times New Roman"/>
          <w:sz w:val="24"/>
          <w:szCs w:val="24"/>
        </w:rPr>
        <w:t>arsip</w:t>
      </w:r>
      <w:proofErr w:type="spellEnd"/>
      <w:r w:rsidR="001A5B08" w:rsidRPr="00364F9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1A5B08" w:rsidRPr="00364F97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1A5B08" w:rsidRPr="00364F97">
        <w:rPr>
          <w:rFonts w:ascii="Times New Roman" w:hAnsi="Times New Roman" w:cs="Times New Roman"/>
          <w:sz w:val="24"/>
          <w:szCs w:val="24"/>
        </w:rPr>
        <w:t>.</w:t>
      </w:r>
    </w:p>
    <w:p w14:paraId="6D6C792E" w14:textId="281F1A78" w:rsidR="001A5B08" w:rsidRPr="00364F97" w:rsidRDefault="001A5B08" w:rsidP="00364F97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tinjauan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pustaka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r w:rsidR="00A320DE" w:rsidRPr="00364F97">
        <w:rPr>
          <w:rFonts w:ascii="Times New Roman" w:hAnsi="Times New Roman" w:cs="Times New Roman"/>
          <w:sz w:val="24"/>
          <w:szCs w:val="24"/>
        </w:rPr>
        <w:t xml:space="preserve">Pelabuhan </w:t>
      </w:r>
      <w:proofErr w:type="spellStart"/>
      <w:r w:rsidR="00A320DE" w:rsidRPr="00364F97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="00A320DE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0DE" w:rsidRPr="00364F97">
        <w:rPr>
          <w:rFonts w:ascii="Times New Roman" w:hAnsi="Times New Roman" w:cs="Times New Roman"/>
          <w:sz w:val="24"/>
          <w:szCs w:val="24"/>
        </w:rPr>
        <w:t>Priok</w:t>
      </w:r>
      <w:proofErr w:type="spellEnd"/>
      <w:r w:rsidR="00A320DE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0DE" w:rsidRPr="00364F9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A320DE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0DE" w:rsidRPr="00364F97">
        <w:rPr>
          <w:rFonts w:ascii="Times New Roman" w:hAnsi="Times New Roman" w:cs="Times New Roman"/>
          <w:sz w:val="24"/>
          <w:szCs w:val="24"/>
        </w:rPr>
        <w:t>sisi</w:t>
      </w:r>
      <w:proofErr w:type="spellEnd"/>
      <w:r w:rsidR="00A320DE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0DE" w:rsidRPr="00364F97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="00A320DE"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320DE" w:rsidRPr="00364F97">
        <w:rPr>
          <w:rFonts w:ascii="Times New Roman" w:hAnsi="Times New Roman" w:cs="Times New Roman"/>
          <w:sz w:val="24"/>
          <w:szCs w:val="24"/>
        </w:rPr>
        <w:t>berdampak</w:t>
      </w:r>
      <w:proofErr w:type="spellEnd"/>
      <w:r w:rsidR="00A320DE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0DE" w:rsidRPr="00364F9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A320DE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0DE" w:rsidRPr="00364F97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="00A320DE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0DE" w:rsidRPr="00364F97"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 w:rsidR="00A320DE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0DE" w:rsidRPr="00364F97">
        <w:rPr>
          <w:rFonts w:ascii="Times New Roman" w:hAnsi="Times New Roman" w:cs="Times New Roman"/>
          <w:sz w:val="24"/>
          <w:szCs w:val="24"/>
        </w:rPr>
        <w:t>penunjang</w:t>
      </w:r>
      <w:proofErr w:type="spellEnd"/>
      <w:r w:rsidR="00A320DE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0DE" w:rsidRPr="00364F97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="00A320DE" w:rsidRPr="00364F97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="00A320DE" w:rsidRPr="00364F97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A320DE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0DE" w:rsidRPr="00364F97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A320DE"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E3991" w:rsidRPr="00364F97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="008E3991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3991" w:rsidRPr="00364F9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8E3991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3991" w:rsidRPr="00364F97">
        <w:rPr>
          <w:rFonts w:ascii="Times New Roman" w:hAnsi="Times New Roman" w:cs="Times New Roman"/>
          <w:sz w:val="24"/>
          <w:szCs w:val="24"/>
        </w:rPr>
        <w:t>menawarkan</w:t>
      </w:r>
      <w:proofErr w:type="spellEnd"/>
      <w:r w:rsidR="008E3991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3991" w:rsidRPr="00364F97">
        <w:rPr>
          <w:rFonts w:ascii="Times New Roman" w:hAnsi="Times New Roman" w:cs="Times New Roman"/>
          <w:sz w:val="24"/>
          <w:szCs w:val="24"/>
        </w:rPr>
        <w:t>kebaruan</w:t>
      </w:r>
      <w:proofErr w:type="spellEnd"/>
      <w:r w:rsidR="008E3991"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E3991" w:rsidRPr="00364F97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8E3991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3991" w:rsidRPr="00364F97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="008E3991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3991" w:rsidRPr="00364F97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="008E3991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3991" w:rsidRPr="00364F9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8E3991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3991" w:rsidRPr="00364F97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8E3991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3991" w:rsidRPr="00364F97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="008E3991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3991" w:rsidRPr="00364F97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="008E3991" w:rsidRPr="00364F97">
        <w:rPr>
          <w:rFonts w:ascii="Times New Roman" w:hAnsi="Times New Roman" w:cs="Times New Roman"/>
          <w:sz w:val="24"/>
          <w:szCs w:val="24"/>
        </w:rPr>
        <w:t xml:space="preserve"> Pelabuhan </w:t>
      </w:r>
      <w:proofErr w:type="spellStart"/>
      <w:r w:rsidR="008E3991" w:rsidRPr="00364F97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="008E3991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3991" w:rsidRPr="00364F97">
        <w:rPr>
          <w:rFonts w:ascii="Times New Roman" w:hAnsi="Times New Roman" w:cs="Times New Roman"/>
          <w:sz w:val="24"/>
          <w:szCs w:val="24"/>
        </w:rPr>
        <w:t>Priok</w:t>
      </w:r>
      <w:proofErr w:type="spellEnd"/>
      <w:r w:rsidR="008E3991" w:rsidRPr="00364F97">
        <w:rPr>
          <w:rFonts w:ascii="Times New Roman" w:hAnsi="Times New Roman" w:cs="Times New Roman"/>
          <w:sz w:val="24"/>
          <w:szCs w:val="24"/>
        </w:rPr>
        <w:t xml:space="preserve"> pada masa </w:t>
      </w:r>
      <w:proofErr w:type="spellStart"/>
      <w:r w:rsidR="008E3991" w:rsidRPr="00364F97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8E3991" w:rsidRPr="00364F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E3991" w:rsidRPr="00364F97">
        <w:rPr>
          <w:rFonts w:ascii="Times New Roman" w:hAnsi="Times New Roman" w:cs="Times New Roman"/>
          <w:sz w:val="24"/>
          <w:szCs w:val="24"/>
        </w:rPr>
        <w:t>Setidaknya</w:t>
      </w:r>
      <w:proofErr w:type="spellEnd"/>
      <w:r w:rsidR="008E3991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3991" w:rsidRPr="00364F97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="008E3991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3991" w:rsidRPr="00364F9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8E3991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3991" w:rsidRPr="00364F9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8E3991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3991" w:rsidRPr="00364F97"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 w:rsidR="008E3991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3991" w:rsidRPr="00364F97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8E3991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3991" w:rsidRPr="00364F97">
        <w:rPr>
          <w:rFonts w:ascii="Times New Roman" w:hAnsi="Times New Roman" w:cs="Times New Roman"/>
          <w:sz w:val="24"/>
          <w:szCs w:val="24"/>
        </w:rPr>
        <w:t>perubahan-perubahan</w:t>
      </w:r>
      <w:proofErr w:type="spellEnd"/>
      <w:r w:rsidR="008E3991"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E3991" w:rsidRPr="00364F97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8E3991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3991" w:rsidRPr="00364F97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="008E3991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3991" w:rsidRPr="00364F97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="008E3991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3991" w:rsidRPr="00364F97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="008E3991" w:rsidRPr="00364F97">
        <w:rPr>
          <w:rFonts w:ascii="Times New Roman" w:hAnsi="Times New Roman" w:cs="Times New Roman"/>
          <w:sz w:val="24"/>
          <w:szCs w:val="24"/>
        </w:rPr>
        <w:t xml:space="preserve"> Pelabuhan </w:t>
      </w:r>
      <w:proofErr w:type="spellStart"/>
      <w:r w:rsidR="008E3991" w:rsidRPr="00364F97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="008E3991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3991" w:rsidRPr="00364F97">
        <w:rPr>
          <w:rFonts w:ascii="Times New Roman" w:hAnsi="Times New Roman" w:cs="Times New Roman"/>
          <w:sz w:val="24"/>
          <w:szCs w:val="24"/>
        </w:rPr>
        <w:t>Priok</w:t>
      </w:r>
      <w:proofErr w:type="spellEnd"/>
      <w:r w:rsidR="008E3991" w:rsidRPr="00364F97">
        <w:rPr>
          <w:rFonts w:ascii="Times New Roman" w:hAnsi="Times New Roman" w:cs="Times New Roman"/>
          <w:sz w:val="24"/>
          <w:szCs w:val="24"/>
        </w:rPr>
        <w:t>.</w:t>
      </w:r>
    </w:p>
    <w:p w14:paraId="1C61950A" w14:textId="7C29C57B" w:rsidR="001B5D94" w:rsidRPr="00364F97" w:rsidRDefault="009E4159" w:rsidP="00364F97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Pelabuhan </w:t>
      </w:r>
      <w:proofErr w:type="spellStart"/>
      <w:r w:rsidR="001B5D94" w:rsidRPr="00364F97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="001B5D94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D94" w:rsidRPr="00364F97">
        <w:rPr>
          <w:rFonts w:ascii="Times New Roman" w:hAnsi="Times New Roman" w:cs="Times New Roman"/>
          <w:sz w:val="24"/>
          <w:szCs w:val="24"/>
        </w:rPr>
        <w:t>Priok</w:t>
      </w:r>
      <w:proofErr w:type="spellEnd"/>
      <w:r w:rsidR="001B5D94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D94" w:rsidRPr="00364F9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1B5D94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D94" w:rsidRPr="00364F97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1B5D94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D94" w:rsidRPr="00364F97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="001B5D94" w:rsidRPr="00364F97">
        <w:rPr>
          <w:rFonts w:ascii="Times New Roman" w:hAnsi="Times New Roman" w:cs="Times New Roman"/>
          <w:sz w:val="24"/>
          <w:szCs w:val="24"/>
        </w:rPr>
        <w:t xml:space="preserve"> wilayah yang </w:t>
      </w:r>
      <w:proofErr w:type="spellStart"/>
      <w:r w:rsidR="001B5D94" w:rsidRPr="00364F97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="001B5D94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D94" w:rsidRPr="00364F9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1B5D94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D94" w:rsidRPr="00364F97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="001B5D94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D94" w:rsidRPr="00364F97">
        <w:rPr>
          <w:rFonts w:ascii="Times New Roman" w:hAnsi="Times New Roman" w:cs="Times New Roman"/>
          <w:sz w:val="24"/>
          <w:szCs w:val="24"/>
        </w:rPr>
        <w:t>pelabuhan</w:t>
      </w:r>
      <w:proofErr w:type="spellEnd"/>
      <w:r w:rsidR="001B5D94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D94" w:rsidRPr="00364F97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1B5D94" w:rsidRPr="00364F97">
        <w:rPr>
          <w:rFonts w:ascii="Times New Roman" w:hAnsi="Times New Roman" w:cs="Times New Roman"/>
          <w:sz w:val="24"/>
          <w:szCs w:val="24"/>
        </w:rPr>
        <w:t xml:space="preserve"> di Batavia. Tanah </w:t>
      </w:r>
      <w:proofErr w:type="spellStart"/>
      <w:r w:rsidR="001B5D94" w:rsidRPr="00364F9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1B5D94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D94" w:rsidRPr="00364F97">
        <w:rPr>
          <w:rFonts w:ascii="Times New Roman" w:hAnsi="Times New Roman" w:cs="Times New Roman"/>
          <w:sz w:val="24"/>
          <w:szCs w:val="24"/>
        </w:rPr>
        <w:t>dinilai</w:t>
      </w:r>
      <w:proofErr w:type="spellEnd"/>
      <w:r w:rsidR="001B5D94" w:rsidRPr="00364F97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="001B5D94" w:rsidRPr="00364F97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="001B5D94" w:rsidRPr="00364F9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1B5D94" w:rsidRPr="00364F97"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 w:rsidR="001B5D94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D94" w:rsidRPr="00364F9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1B5D94" w:rsidRPr="00364F97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="001B5D94" w:rsidRPr="00364F97">
        <w:rPr>
          <w:rFonts w:ascii="Times New Roman" w:hAnsi="Times New Roman" w:cs="Times New Roman"/>
          <w:sz w:val="24"/>
          <w:szCs w:val="24"/>
        </w:rPr>
        <w:t>pelayaran</w:t>
      </w:r>
      <w:proofErr w:type="spellEnd"/>
      <w:r w:rsidR="001B5D94"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5D94" w:rsidRPr="00364F97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1B5D94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D94" w:rsidRPr="00364F9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1B5D94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D94" w:rsidRPr="00364F97">
        <w:rPr>
          <w:rFonts w:ascii="Times New Roman" w:hAnsi="Times New Roman" w:cs="Times New Roman"/>
          <w:sz w:val="24"/>
          <w:szCs w:val="24"/>
        </w:rPr>
        <w:t>menampung</w:t>
      </w:r>
      <w:proofErr w:type="spellEnd"/>
      <w:r w:rsidR="001B5D94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D94" w:rsidRPr="00364F97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1B5D94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D94" w:rsidRPr="00364F97">
        <w:rPr>
          <w:rFonts w:ascii="Times New Roman" w:hAnsi="Times New Roman" w:cs="Times New Roman"/>
          <w:sz w:val="24"/>
          <w:szCs w:val="24"/>
        </w:rPr>
        <w:t>aktifitas</w:t>
      </w:r>
      <w:proofErr w:type="spellEnd"/>
      <w:r w:rsidR="001B5D94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D94" w:rsidRPr="00364F97">
        <w:rPr>
          <w:rFonts w:ascii="Times New Roman" w:hAnsi="Times New Roman" w:cs="Times New Roman"/>
          <w:sz w:val="24"/>
          <w:szCs w:val="24"/>
        </w:rPr>
        <w:t>perkapalan</w:t>
      </w:r>
      <w:proofErr w:type="spellEnd"/>
      <w:r w:rsidR="001B5D94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D94" w:rsidRPr="00364F97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1B5D94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D94" w:rsidRPr="00364F97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1B5D94" w:rsidRPr="00364F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temporalnya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membatasi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dimulai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1883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1925. </w:t>
      </w:r>
      <w:r w:rsidR="001B5D94" w:rsidRPr="00364F97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="001B5D94" w:rsidRPr="00364F9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1B5D94" w:rsidRPr="00364F97">
        <w:rPr>
          <w:rFonts w:ascii="Times New Roman" w:hAnsi="Times New Roman" w:cs="Times New Roman"/>
          <w:sz w:val="24"/>
          <w:szCs w:val="24"/>
        </w:rPr>
        <w:t xml:space="preserve"> 18</w:t>
      </w:r>
      <w:r w:rsidRPr="00364F97">
        <w:rPr>
          <w:rFonts w:ascii="Times New Roman" w:hAnsi="Times New Roman" w:cs="Times New Roman"/>
          <w:sz w:val="24"/>
          <w:szCs w:val="24"/>
        </w:rPr>
        <w:t>83</w:t>
      </w:r>
      <w:r w:rsidR="001B5D94" w:rsidRPr="00364F97">
        <w:rPr>
          <w:rFonts w:ascii="Times New Roman" w:hAnsi="Times New Roman" w:cs="Times New Roman"/>
          <w:sz w:val="24"/>
          <w:szCs w:val="24"/>
        </w:rPr>
        <w:t xml:space="preserve">, Pelabuhan </w:t>
      </w:r>
      <w:proofErr w:type="spellStart"/>
      <w:r w:rsidR="001B5D94" w:rsidRPr="00364F97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="001B5D94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D94" w:rsidRPr="00364F97">
        <w:rPr>
          <w:rFonts w:ascii="Times New Roman" w:hAnsi="Times New Roman" w:cs="Times New Roman"/>
          <w:sz w:val="24"/>
          <w:szCs w:val="24"/>
        </w:rPr>
        <w:t>Priok</w:t>
      </w:r>
      <w:proofErr w:type="spellEnd"/>
      <w:r w:rsidR="001B5D94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D94" w:rsidRPr="00364F97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1B5D94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selesai</w:t>
      </w:r>
      <w:proofErr w:type="spellEnd"/>
      <w:r w:rsidR="001B5D94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D94" w:rsidRPr="00364F97">
        <w:rPr>
          <w:rFonts w:ascii="Times New Roman" w:hAnsi="Times New Roman" w:cs="Times New Roman"/>
          <w:sz w:val="24"/>
          <w:szCs w:val="24"/>
        </w:rPr>
        <w:t>di</w:t>
      </w:r>
      <w:r w:rsidR="00A01654" w:rsidRPr="00364F97">
        <w:rPr>
          <w:rFonts w:ascii="Times New Roman" w:hAnsi="Times New Roman" w:cs="Times New Roman"/>
          <w:sz w:val="24"/>
          <w:szCs w:val="24"/>
        </w:rPr>
        <w:t>bangun</w:t>
      </w:r>
      <w:proofErr w:type="spellEnd"/>
      <w:r w:rsidR="001B5D94" w:rsidRPr="00364F9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1B5D94" w:rsidRPr="00364F97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="001B5D94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D94" w:rsidRPr="00364F97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1B5D94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D94" w:rsidRPr="00364F97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1B5D94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D94" w:rsidRPr="00364F97">
        <w:rPr>
          <w:rFonts w:ascii="Times New Roman" w:hAnsi="Times New Roman" w:cs="Times New Roman"/>
          <w:sz w:val="24"/>
          <w:szCs w:val="24"/>
        </w:rPr>
        <w:t>kolam</w:t>
      </w:r>
      <w:proofErr w:type="spellEnd"/>
      <w:r w:rsidR="001B5D94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D94" w:rsidRPr="00364F9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1B5D94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D94" w:rsidRPr="00364F97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1B5D94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D94" w:rsidRPr="00364F97">
        <w:rPr>
          <w:rFonts w:ascii="Times New Roman" w:hAnsi="Times New Roman" w:cs="Times New Roman"/>
          <w:sz w:val="24"/>
          <w:szCs w:val="24"/>
        </w:rPr>
        <w:t>aktifitas</w:t>
      </w:r>
      <w:proofErr w:type="spellEnd"/>
      <w:r w:rsidR="001B5D94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D94" w:rsidRPr="00364F97">
        <w:rPr>
          <w:rFonts w:ascii="Times New Roman" w:hAnsi="Times New Roman" w:cs="Times New Roman"/>
          <w:sz w:val="24"/>
          <w:szCs w:val="24"/>
        </w:rPr>
        <w:t>perkapalannya</w:t>
      </w:r>
      <w:proofErr w:type="spellEnd"/>
      <w:r w:rsidR="001B5D94" w:rsidRPr="00364F97">
        <w:rPr>
          <w:rFonts w:ascii="Times New Roman" w:hAnsi="Times New Roman" w:cs="Times New Roman"/>
          <w:sz w:val="24"/>
          <w:szCs w:val="24"/>
        </w:rPr>
        <w:t xml:space="preserve">. Karena </w:t>
      </w:r>
      <w:proofErr w:type="spellStart"/>
      <w:r w:rsidR="001B5D94" w:rsidRPr="00364F97">
        <w:rPr>
          <w:rFonts w:ascii="Times New Roman" w:hAnsi="Times New Roman" w:cs="Times New Roman"/>
          <w:sz w:val="24"/>
          <w:szCs w:val="24"/>
        </w:rPr>
        <w:t>aktifitas</w:t>
      </w:r>
      <w:proofErr w:type="spellEnd"/>
      <w:r w:rsidR="001B5D94" w:rsidRPr="00364F97">
        <w:rPr>
          <w:rFonts w:ascii="Times New Roman" w:hAnsi="Times New Roman" w:cs="Times New Roman"/>
          <w:sz w:val="24"/>
          <w:szCs w:val="24"/>
        </w:rPr>
        <w:t xml:space="preserve"> di </w:t>
      </w:r>
      <w:r w:rsidRPr="00364F97">
        <w:rPr>
          <w:rFonts w:ascii="Times New Roman" w:hAnsi="Times New Roman" w:cs="Times New Roman"/>
          <w:sz w:val="24"/>
          <w:szCs w:val="24"/>
        </w:rPr>
        <w:t xml:space="preserve">Pelabuhan </w:t>
      </w:r>
      <w:proofErr w:type="spellStart"/>
      <w:r w:rsidR="001B5D94" w:rsidRPr="00364F97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="001B5D94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D94" w:rsidRPr="00364F97">
        <w:rPr>
          <w:rFonts w:ascii="Times New Roman" w:hAnsi="Times New Roman" w:cs="Times New Roman"/>
          <w:sz w:val="24"/>
          <w:szCs w:val="24"/>
        </w:rPr>
        <w:t>Priok</w:t>
      </w:r>
      <w:proofErr w:type="spellEnd"/>
      <w:r w:rsidR="001B5D94"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B5D94" w:rsidRPr="00364F97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="001B5D94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D94" w:rsidRPr="00364F97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1B5D94" w:rsidRPr="00364F9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1B5D94" w:rsidRPr="00364F97">
        <w:rPr>
          <w:rFonts w:ascii="Times New Roman" w:hAnsi="Times New Roman" w:cs="Times New Roman"/>
          <w:sz w:val="24"/>
          <w:szCs w:val="24"/>
        </w:rPr>
        <w:t>padat</w:t>
      </w:r>
      <w:proofErr w:type="spellEnd"/>
      <w:r w:rsidR="001B5D94" w:rsidRPr="00364F97">
        <w:rPr>
          <w:rFonts w:ascii="Times New Roman" w:hAnsi="Times New Roman" w:cs="Times New Roman"/>
          <w:sz w:val="24"/>
          <w:szCs w:val="24"/>
        </w:rPr>
        <w:t xml:space="preserve">. Pada </w:t>
      </w:r>
      <w:proofErr w:type="spellStart"/>
      <w:r w:rsidR="001B5D94" w:rsidRPr="00364F9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1B5D94" w:rsidRPr="00364F97">
        <w:rPr>
          <w:rFonts w:ascii="Times New Roman" w:hAnsi="Times New Roman" w:cs="Times New Roman"/>
          <w:sz w:val="24"/>
          <w:szCs w:val="24"/>
        </w:rPr>
        <w:t xml:space="preserve"> 1907 Pelabuhan </w:t>
      </w:r>
      <w:proofErr w:type="spellStart"/>
      <w:r w:rsidR="001B5D94" w:rsidRPr="00364F97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="001B5D94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D94" w:rsidRPr="00364F97">
        <w:rPr>
          <w:rFonts w:ascii="Times New Roman" w:hAnsi="Times New Roman" w:cs="Times New Roman"/>
          <w:sz w:val="24"/>
          <w:szCs w:val="24"/>
        </w:rPr>
        <w:t>Priok</w:t>
      </w:r>
      <w:proofErr w:type="spellEnd"/>
      <w:r w:rsidR="001B5D94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D94" w:rsidRPr="00364F97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="001B5D94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D94" w:rsidRPr="00364F97">
        <w:rPr>
          <w:rFonts w:ascii="Times New Roman" w:hAnsi="Times New Roman" w:cs="Times New Roman"/>
          <w:sz w:val="24"/>
          <w:szCs w:val="24"/>
        </w:rPr>
        <w:t>dibangun</w:t>
      </w:r>
      <w:proofErr w:type="spellEnd"/>
      <w:r w:rsidR="001B5D94" w:rsidRPr="00364F9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1B5D94" w:rsidRPr="00364F97">
        <w:rPr>
          <w:rFonts w:ascii="Times New Roman" w:hAnsi="Times New Roman" w:cs="Times New Roman"/>
          <w:sz w:val="24"/>
          <w:szCs w:val="24"/>
        </w:rPr>
        <w:t>rampung</w:t>
      </w:r>
      <w:proofErr w:type="spellEnd"/>
      <w:r w:rsidR="001B5D94" w:rsidRPr="00364F9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1B5D94" w:rsidRPr="00364F9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1B5D94" w:rsidRPr="00364F97">
        <w:rPr>
          <w:rFonts w:ascii="Times New Roman" w:hAnsi="Times New Roman" w:cs="Times New Roman"/>
          <w:sz w:val="24"/>
          <w:szCs w:val="24"/>
        </w:rPr>
        <w:t xml:space="preserve"> 19</w:t>
      </w:r>
      <w:r w:rsidRPr="00364F97">
        <w:rPr>
          <w:rFonts w:ascii="Times New Roman" w:hAnsi="Times New Roman" w:cs="Times New Roman"/>
          <w:sz w:val="24"/>
          <w:szCs w:val="24"/>
        </w:rPr>
        <w:t>25</w:t>
      </w:r>
      <w:r w:rsidR="001B5D94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D94" w:rsidRPr="00364F9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1B5D94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D94" w:rsidRPr="00364F97"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 w:rsidR="001B5D94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D94" w:rsidRPr="00364F97">
        <w:rPr>
          <w:rFonts w:ascii="Times New Roman" w:hAnsi="Times New Roman" w:cs="Times New Roman"/>
          <w:sz w:val="24"/>
          <w:szCs w:val="24"/>
        </w:rPr>
        <w:t>stasiun</w:t>
      </w:r>
      <w:proofErr w:type="spellEnd"/>
      <w:r w:rsidR="001B5D94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D94" w:rsidRPr="00364F97">
        <w:rPr>
          <w:rFonts w:ascii="Times New Roman" w:hAnsi="Times New Roman" w:cs="Times New Roman"/>
          <w:sz w:val="24"/>
          <w:szCs w:val="24"/>
        </w:rPr>
        <w:t>kereta</w:t>
      </w:r>
      <w:proofErr w:type="spellEnd"/>
      <w:r w:rsidR="001B5D94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D94" w:rsidRPr="00364F97">
        <w:rPr>
          <w:rFonts w:ascii="Times New Roman" w:hAnsi="Times New Roman" w:cs="Times New Roman"/>
          <w:sz w:val="24"/>
          <w:szCs w:val="24"/>
        </w:rPr>
        <w:t>api</w:t>
      </w:r>
      <w:proofErr w:type="spellEnd"/>
      <w:r w:rsidR="001B5D94"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5D94" w:rsidRPr="00364F97">
        <w:rPr>
          <w:rFonts w:ascii="Times New Roman" w:hAnsi="Times New Roman" w:cs="Times New Roman"/>
          <w:sz w:val="24"/>
          <w:szCs w:val="24"/>
        </w:rPr>
        <w:t>kamar</w:t>
      </w:r>
      <w:proofErr w:type="spellEnd"/>
      <w:r w:rsidR="001B5D94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D94" w:rsidRPr="00364F97">
        <w:rPr>
          <w:rFonts w:ascii="Times New Roman" w:hAnsi="Times New Roman" w:cs="Times New Roman"/>
          <w:sz w:val="24"/>
          <w:szCs w:val="24"/>
        </w:rPr>
        <w:t>dagang</w:t>
      </w:r>
      <w:proofErr w:type="spellEnd"/>
      <w:r w:rsidR="001B5D94" w:rsidRPr="00364F9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1B5D94" w:rsidRPr="00364F97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1B5D94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D94" w:rsidRPr="00364F97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="001B5D94"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B5D94" w:rsidRPr="00364F97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="001B5D94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D94" w:rsidRPr="00364F9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1B5D94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D94" w:rsidRPr="00364F97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="001B5D94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D94" w:rsidRPr="00364F97">
        <w:rPr>
          <w:rFonts w:ascii="Times New Roman" w:hAnsi="Times New Roman" w:cs="Times New Roman"/>
          <w:sz w:val="24"/>
          <w:szCs w:val="24"/>
        </w:rPr>
        <w:t>aktifitas</w:t>
      </w:r>
      <w:proofErr w:type="spellEnd"/>
      <w:r w:rsidR="001B5D94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D94" w:rsidRPr="00364F97">
        <w:rPr>
          <w:rFonts w:ascii="Times New Roman" w:hAnsi="Times New Roman" w:cs="Times New Roman"/>
          <w:sz w:val="24"/>
          <w:szCs w:val="24"/>
        </w:rPr>
        <w:t>perekonomian</w:t>
      </w:r>
      <w:proofErr w:type="spellEnd"/>
      <w:r w:rsidR="00E8309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E83092">
        <w:rPr>
          <w:rFonts w:ascii="Times New Roman" w:hAnsi="Times New Roman" w:cs="Times New Roman"/>
          <w:sz w:val="24"/>
          <w:szCs w:val="24"/>
        </w:rPr>
        <w:t>perkapalan</w:t>
      </w:r>
      <w:proofErr w:type="spellEnd"/>
      <w:r w:rsidR="00E83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309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83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3092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E83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3092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1B5D94" w:rsidRPr="00364F97">
        <w:rPr>
          <w:rFonts w:ascii="Times New Roman" w:hAnsi="Times New Roman" w:cs="Times New Roman"/>
          <w:sz w:val="24"/>
          <w:szCs w:val="24"/>
        </w:rPr>
        <w:t xml:space="preserve"> di Pelabuhan </w:t>
      </w:r>
      <w:proofErr w:type="spellStart"/>
      <w:r w:rsidR="001B5D94" w:rsidRPr="00364F97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="001B5D94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D94" w:rsidRPr="00364F97">
        <w:rPr>
          <w:rFonts w:ascii="Times New Roman" w:hAnsi="Times New Roman" w:cs="Times New Roman"/>
          <w:sz w:val="24"/>
          <w:szCs w:val="24"/>
        </w:rPr>
        <w:t>Priok</w:t>
      </w:r>
      <w:proofErr w:type="spellEnd"/>
      <w:r w:rsidR="00E830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83092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E83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3092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E83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3092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E83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3092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E83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309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E83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3092">
        <w:rPr>
          <w:rFonts w:ascii="Times New Roman" w:hAnsi="Times New Roman" w:cs="Times New Roman"/>
          <w:sz w:val="24"/>
          <w:szCs w:val="24"/>
        </w:rPr>
        <w:t>terakomodir</w:t>
      </w:r>
      <w:proofErr w:type="spellEnd"/>
      <w:r w:rsidR="00E83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309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83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3092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1B5D94" w:rsidRPr="00364F97">
        <w:rPr>
          <w:rFonts w:ascii="Times New Roman" w:hAnsi="Times New Roman" w:cs="Times New Roman"/>
          <w:sz w:val="24"/>
          <w:szCs w:val="24"/>
        </w:rPr>
        <w:t>.</w:t>
      </w:r>
    </w:p>
    <w:p w14:paraId="60AE270F" w14:textId="0E5F3B21" w:rsidR="008E3991" w:rsidRPr="00364F97" w:rsidRDefault="008E3991" w:rsidP="00364F97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Berangkat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. Adapun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induk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dikaji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Pelabuhan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Priok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dipilih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pengganti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Pelabuhan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Sunda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Kelapa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? 2.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Mengapa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Pelabuhan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Priok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skala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prioritas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Hindia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Belanda?</w:t>
      </w:r>
      <w:r w:rsidR="009E17D1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7D1" w:rsidRPr="00364F97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="009E17D1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7D1" w:rsidRPr="00364F97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9E17D1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7D1" w:rsidRPr="00364F9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9E17D1"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E17D1" w:rsidRPr="00364F97">
        <w:rPr>
          <w:rFonts w:ascii="Times New Roman" w:hAnsi="Times New Roman" w:cs="Times New Roman"/>
          <w:sz w:val="24"/>
          <w:szCs w:val="24"/>
        </w:rPr>
        <w:t>nantinya</w:t>
      </w:r>
      <w:proofErr w:type="spellEnd"/>
      <w:r w:rsidR="009E17D1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7D1" w:rsidRPr="00364F97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9E17D1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7D1" w:rsidRPr="00364F97">
        <w:rPr>
          <w:rFonts w:ascii="Times New Roman" w:hAnsi="Times New Roman" w:cs="Times New Roman"/>
          <w:sz w:val="24"/>
          <w:szCs w:val="24"/>
        </w:rPr>
        <w:t>dibahas</w:t>
      </w:r>
      <w:proofErr w:type="spellEnd"/>
      <w:r w:rsidR="009E17D1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7D1" w:rsidRPr="00364F97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9E17D1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7D1" w:rsidRPr="00364F97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="009E17D1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7D1" w:rsidRPr="00364F97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="009E17D1" w:rsidRPr="00364F9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9E17D1" w:rsidRPr="00364F9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9E17D1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7D1" w:rsidRPr="00364F97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9E17D1" w:rsidRPr="00364F9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9E17D1" w:rsidRPr="00364F97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="009E17D1" w:rsidRPr="00364F97">
        <w:rPr>
          <w:rFonts w:ascii="Times New Roman" w:hAnsi="Times New Roman" w:cs="Times New Roman"/>
          <w:sz w:val="24"/>
          <w:szCs w:val="24"/>
        </w:rPr>
        <w:t>.</w:t>
      </w:r>
      <w:r w:rsidR="00E83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3092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E83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3092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E8309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E83092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="00E83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309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E83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309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E83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309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E830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83092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E83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3092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E83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3092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="00E83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3092">
        <w:rPr>
          <w:rFonts w:ascii="Times New Roman" w:hAnsi="Times New Roman" w:cs="Times New Roman"/>
          <w:sz w:val="24"/>
          <w:szCs w:val="24"/>
        </w:rPr>
        <w:t>historis</w:t>
      </w:r>
      <w:proofErr w:type="spellEnd"/>
      <w:r w:rsidR="00E8309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E8309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E83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3092">
        <w:rPr>
          <w:rFonts w:ascii="Times New Roman" w:hAnsi="Times New Roman" w:cs="Times New Roman"/>
          <w:sz w:val="24"/>
          <w:szCs w:val="24"/>
        </w:rPr>
        <w:t>referensi</w:t>
      </w:r>
      <w:proofErr w:type="spellEnd"/>
      <w:r w:rsidR="00E83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3092">
        <w:rPr>
          <w:rFonts w:ascii="Times New Roman" w:hAnsi="Times New Roman" w:cs="Times New Roman"/>
          <w:sz w:val="24"/>
          <w:szCs w:val="24"/>
        </w:rPr>
        <w:t>tambahan</w:t>
      </w:r>
      <w:proofErr w:type="spellEnd"/>
      <w:r w:rsidR="00E83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3092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="00E83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3092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="00E83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3092">
        <w:rPr>
          <w:rFonts w:ascii="Times New Roman" w:hAnsi="Times New Roman" w:cs="Times New Roman"/>
          <w:sz w:val="24"/>
          <w:szCs w:val="24"/>
        </w:rPr>
        <w:t>maritim</w:t>
      </w:r>
      <w:proofErr w:type="spellEnd"/>
      <w:r w:rsidR="00E83092">
        <w:rPr>
          <w:rFonts w:ascii="Times New Roman" w:hAnsi="Times New Roman" w:cs="Times New Roman"/>
          <w:sz w:val="24"/>
          <w:szCs w:val="24"/>
        </w:rPr>
        <w:t>.</w:t>
      </w:r>
    </w:p>
    <w:p w14:paraId="0574621E" w14:textId="77777777" w:rsidR="00E83092" w:rsidRDefault="009E4159" w:rsidP="00364F97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konseptual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multidimensional yang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sosi</w:t>
      </w:r>
      <w:r w:rsidR="003E55B5" w:rsidRPr="00364F97">
        <w:rPr>
          <w:rFonts w:ascii="Times New Roman" w:hAnsi="Times New Roman" w:cs="Times New Roman"/>
          <w:sz w:val="24"/>
          <w:szCs w:val="24"/>
        </w:rPr>
        <w:t>ologi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dibahas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>.</w:t>
      </w:r>
      <w:r w:rsidR="00E83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3092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="00E83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309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83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3092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="00E83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3092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="00E83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3092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E83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3092">
        <w:rPr>
          <w:rFonts w:ascii="Times New Roman" w:hAnsi="Times New Roman" w:cs="Times New Roman"/>
          <w:sz w:val="24"/>
          <w:szCs w:val="24"/>
        </w:rPr>
        <w:t>tertuju</w:t>
      </w:r>
      <w:proofErr w:type="spellEnd"/>
      <w:r w:rsidR="00E83092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E83092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="00E83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3092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="00E8309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E83092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E83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309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E83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3092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="00E83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3092"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 w:rsidR="00E83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309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83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3092">
        <w:rPr>
          <w:rFonts w:ascii="Times New Roman" w:hAnsi="Times New Roman" w:cs="Times New Roman"/>
          <w:sz w:val="24"/>
          <w:szCs w:val="24"/>
        </w:rPr>
        <w:t>merealisasikan</w:t>
      </w:r>
      <w:proofErr w:type="spellEnd"/>
      <w:r w:rsidR="00E83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3092">
        <w:rPr>
          <w:rFonts w:ascii="Times New Roman" w:hAnsi="Times New Roman" w:cs="Times New Roman"/>
          <w:sz w:val="24"/>
          <w:szCs w:val="24"/>
        </w:rPr>
        <w:t>terbangunnya</w:t>
      </w:r>
      <w:proofErr w:type="spellEnd"/>
      <w:r w:rsidR="00E83092">
        <w:rPr>
          <w:rFonts w:ascii="Times New Roman" w:hAnsi="Times New Roman" w:cs="Times New Roman"/>
          <w:sz w:val="24"/>
          <w:szCs w:val="24"/>
        </w:rPr>
        <w:t xml:space="preserve"> Pelabuhan </w:t>
      </w:r>
      <w:proofErr w:type="spellStart"/>
      <w:r w:rsidR="00E83092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="00E83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3092">
        <w:rPr>
          <w:rFonts w:ascii="Times New Roman" w:hAnsi="Times New Roman" w:cs="Times New Roman"/>
          <w:sz w:val="24"/>
          <w:szCs w:val="24"/>
        </w:rPr>
        <w:t>Priok</w:t>
      </w:r>
      <w:proofErr w:type="spellEnd"/>
      <w:r w:rsidR="00E8309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83092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="00E83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309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E83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3092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="00E83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3092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E830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83092">
        <w:rPr>
          <w:rFonts w:ascii="Times New Roman" w:hAnsi="Times New Roman" w:cs="Times New Roman"/>
          <w:sz w:val="24"/>
          <w:szCs w:val="24"/>
        </w:rPr>
        <w:t>pembahasannya</w:t>
      </w:r>
      <w:proofErr w:type="spellEnd"/>
      <w:r w:rsidR="00E83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3092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E83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3092">
        <w:rPr>
          <w:rFonts w:ascii="Times New Roman" w:hAnsi="Times New Roman" w:cs="Times New Roman"/>
          <w:sz w:val="24"/>
          <w:szCs w:val="24"/>
        </w:rPr>
        <w:t>tertuju</w:t>
      </w:r>
      <w:proofErr w:type="spellEnd"/>
      <w:r w:rsidR="00E83092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E83092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="00E83092">
        <w:rPr>
          <w:rFonts w:ascii="Times New Roman" w:hAnsi="Times New Roman" w:cs="Times New Roman"/>
          <w:sz w:val="24"/>
          <w:szCs w:val="24"/>
        </w:rPr>
        <w:t xml:space="preserve"> Pelabuhan </w:t>
      </w:r>
      <w:proofErr w:type="spellStart"/>
      <w:r w:rsidR="00E83092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="00E83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3092">
        <w:rPr>
          <w:rFonts w:ascii="Times New Roman" w:hAnsi="Times New Roman" w:cs="Times New Roman"/>
          <w:sz w:val="24"/>
          <w:szCs w:val="24"/>
        </w:rPr>
        <w:t>Priok</w:t>
      </w:r>
      <w:proofErr w:type="spellEnd"/>
      <w:r w:rsidR="00E8309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E83092">
        <w:rPr>
          <w:rFonts w:ascii="Times New Roman" w:hAnsi="Times New Roman" w:cs="Times New Roman"/>
          <w:sz w:val="24"/>
          <w:szCs w:val="24"/>
        </w:rPr>
        <w:t>pembiayaan</w:t>
      </w:r>
      <w:proofErr w:type="spellEnd"/>
      <w:r w:rsidR="00E8309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83092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E83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3092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="00E83092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="00E83092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="00E8309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E8309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E83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3092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="00E83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3092">
        <w:rPr>
          <w:rFonts w:ascii="Times New Roman" w:hAnsi="Times New Roman" w:cs="Times New Roman"/>
          <w:sz w:val="24"/>
          <w:szCs w:val="24"/>
        </w:rPr>
        <w:t>sosiologi</w:t>
      </w:r>
      <w:proofErr w:type="spellEnd"/>
      <w:r w:rsidR="00E830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83092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E83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3092">
        <w:rPr>
          <w:rFonts w:ascii="Times New Roman" w:hAnsi="Times New Roman" w:cs="Times New Roman"/>
          <w:sz w:val="24"/>
          <w:szCs w:val="24"/>
        </w:rPr>
        <w:t>menyoroti</w:t>
      </w:r>
      <w:proofErr w:type="spellEnd"/>
      <w:r w:rsidR="00E83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3092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E83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3092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="00E83092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="00E83092">
        <w:rPr>
          <w:rFonts w:ascii="Times New Roman" w:hAnsi="Times New Roman" w:cs="Times New Roman"/>
          <w:sz w:val="24"/>
          <w:szCs w:val="24"/>
        </w:rPr>
        <w:t>pekerja</w:t>
      </w:r>
      <w:proofErr w:type="spellEnd"/>
      <w:r w:rsidR="00E83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3092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="00E83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309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83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3092">
        <w:rPr>
          <w:rFonts w:ascii="Times New Roman" w:hAnsi="Times New Roman" w:cs="Times New Roman"/>
          <w:sz w:val="24"/>
          <w:szCs w:val="24"/>
        </w:rPr>
        <w:t>pembagian</w:t>
      </w:r>
      <w:proofErr w:type="spellEnd"/>
      <w:r w:rsidR="00E83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3092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E8309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83092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E83092">
        <w:rPr>
          <w:rFonts w:ascii="Times New Roman" w:hAnsi="Times New Roman" w:cs="Times New Roman"/>
          <w:sz w:val="24"/>
          <w:szCs w:val="24"/>
        </w:rPr>
        <w:t xml:space="preserve"> pada masa </w:t>
      </w:r>
      <w:proofErr w:type="spellStart"/>
      <w:r w:rsidR="00E83092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E83092">
        <w:rPr>
          <w:rFonts w:ascii="Times New Roman" w:hAnsi="Times New Roman" w:cs="Times New Roman"/>
          <w:sz w:val="24"/>
          <w:szCs w:val="24"/>
        </w:rPr>
        <w:t>.</w:t>
      </w:r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46BC1D" w14:textId="5CE4C734" w:rsidR="009E4159" w:rsidRPr="00364F97" w:rsidRDefault="009E4159" w:rsidP="00E83092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, kata Pelabuhan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di Batavia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mengacu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terbentuknya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tergantikannya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Pelabuhan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Sunda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Kelapa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dinilai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menampung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kapal-kapal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bersandar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di Pelabuhan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Sunda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Kelapa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kata “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transformasi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mengacu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zamannya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ditujukan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Pelabuhan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Priok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r w:rsidRPr="00364F97">
        <w:rPr>
          <w:rFonts w:ascii="Times New Roman" w:hAnsi="Times New Roman" w:cs="Times New Roman"/>
          <w:sz w:val="24"/>
          <w:szCs w:val="24"/>
        </w:rPr>
        <w:lastRenderedPageBreak/>
        <w:t xml:space="preserve">yang juga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disertai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kantor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pos dan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stasiun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kereta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api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ditarik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, kata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transformasi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mengacu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5E3" w:rsidRPr="00364F9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FA25E3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5E3" w:rsidRPr="00364F97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FA25E3"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A25E3" w:rsidRPr="00364F97"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 w:rsidR="00FA25E3" w:rsidRPr="00364F97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FA25E3" w:rsidRPr="00364F97">
        <w:rPr>
          <w:rFonts w:ascii="Times New Roman" w:hAnsi="Times New Roman" w:cs="Times New Roman"/>
          <w:sz w:val="24"/>
          <w:szCs w:val="24"/>
        </w:rPr>
        <w:t>pemegang</w:t>
      </w:r>
      <w:proofErr w:type="spellEnd"/>
      <w:r w:rsidR="00FA25E3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5E3" w:rsidRPr="00364F97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FA25E3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5E3" w:rsidRPr="00364F97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FA25E3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5E3" w:rsidRPr="00364F97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FA25E3"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A25E3" w:rsidRPr="00364F9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FA25E3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5E3" w:rsidRPr="00364F97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FA25E3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5E3" w:rsidRPr="00364F97">
        <w:rPr>
          <w:rFonts w:ascii="Times New Roman" w:hAnsi="Times New Roman" w:cs="Times New Roman"/>
          <w:sz w:val="24"/>
          <w:szCs w:val="24"/>
        </w:rPr>
        <w:t>menekankan</w:t>
      </w:r>
      <w:proofErr w:type="spellEnd"/>
      <w:r w:rsidR="00FA25E3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5E3" w:rsidRPr="00364F97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="00FA25E3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5E3" w:rsidRPr="00364F97">
        <w:rPr>
          <w:rFonts w:ascii="Times New Roman" w:hAnsi="Times New Roman" w:cs="Times New Roman"/>
          <w:sz w:val="24"/>
          <w:szCs w:val="24"/>
        </w:rPr>
        <w:t>aspek-aspek</w:t>
      </w:r>
      <w:proofErr w:type="spellEnd"/>
      <w:r w:rsidR="00FA25E3"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A25E3" w:rsidRPr="00364F97">
        <w:rPr>
          <w:rFonts w:ascii="Times New Roman" w:hAnsi="Times New Roman" w:cs="Times New Roman"/>
          <w:sz w:val="24"/>
          <w:szCs w:val="24"/>
        </w:rPr>
        <w:t>dinilai</w:t>
      </w:r>
      <w:proofErr w:type="spellEnd"/>
      <w:r w:rsidR="00FA25E3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5E3" w:rsidRPr="00364F9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FA25E3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5E3" w:rsidRPr="00364F97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FA25E3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5E3" w:rsidRPr="00364F97">
        <w:rPr>
          <w:rFonts w:ascii="Times New Roman" w:hAnsi="Times New Roman" w:cs="Times New Roman"/>
          <w:sz w:val="24"/>
          <w:szCs w:val="24"/>
        </w:rPr>
        <w:t>keuntungan</w:t>
      </w:r>
      <w:proofErr w:type="spellEnd"/>
      <w:r w:rsidR="00FA25E3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5E3" w:rsidRPr="00364F97">
        <w:rPr>
          <w:rFonts w:ascii="Times New Roman" w:hAnsi="Times New Roman" w:cs="Times New Roman"/>
          <w:sz w:val="24"/>
          <w:szCs w:val="24"/>
        </w:rPr>
        <w:t>tersendiri</w:t>
      </w:r>
      <w:proofErr w:type="spellEnd"/>
      <w:r w:rsidR="00FA25E3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5E3" w:rsidRPr="00364F97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FA25E3" w:rsidRPr="00364F97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="00FA25E3" w:rsidRPr="00364F97">
        <w:rPr>
          <w:rFonts w:ascii="Times New Roman" w:hAnsi="Times New Roman" w:cs="Times New Roman"/>
          <w:sz w:val="24"/>
          <w:szCs w:val="24"/>
        </w:rPr>
        <w:t>penanam</w:t>
      </w:r>
      <w:proofErr w:type="spellEnd"/>
      <w:r w:rsidR="00FA25E3" w:rsidRPr="00364F97">
        <w:rPr>
          <w:rFonts w:ascii="Times New Roman" w:hAnsi="Times New Roman" w:cs="Times New Roman"/>
          <w:sz w:val="24"/>
          <w:szCs w:val="24"/>
        </w:rPr>
        <w:t xml:space="preserve"> modal yang </w:t>
      </w:r>
      <w:proofErr w:type="spellStart"/>
      <w:r w:rsidR="00FA25E3" w:rsidRPr="00364F97">
        <w:rPr>
          <w:rFonts w:ascii="Times New Roman" w:hAnsi="Times New Roman" w:cs="Times New Roman"/>
          <w:sz w:val="24"/>
          <w:szCs w:val="24"/>
        </w:rPr>
        <w:t>menginvestasikan</w:t>
      </w:r>
      <w:proofErr w:type="spellEnd"/>
      <w:r w:rsidR="00FA25E3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5E3" w:rsidRPr="00364F97">
        <w:rPr>
          <w:rFonts w:ascii="Times New Roman" w:hAnsi="Times New Roman" w:cs="Times New Roman"/>
          <w:sz w:val="24"/>
          <w:szCs w:val="24"/>
        </w:rPr>
        <w:t>uangnya</w:t>
      </w:r>
      <w:proofErr w:type="spellEnd"/>
      <w:r w:rsidR="00FA25E3" w:rsidRPr="00364F97">
        <w:rPr>
          <w:rFonts w:ascii="Times New Roman" w:hAnsi="Times New Roman" w:cs="Times New Roman"/>
          <w:sz w:val="24"/>
          <w:szCs w:val="24"/>
        </w:rPr>
        <w:t xml:space="preserve"> di Pelabuhan </w:t>
      </w:r>
      <w:proofErr w:type="spellStart"/>
      <w:r w:rsidR="00FA25E3" w:rsidRPr="00364F97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="00FA25E3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5E3" w:rsidRPr="00364F97">
        <w:rPr>
          <w:rFonts w:ascii="Times New Roman" w:hAnsi="Times New Roman" w:cs="Times New Roman"/>
          <w:sz w:val="24"/>
          <w:szCs w:val="24"/>
        </w:rPr>
        <w:t>Priok</w:t>
      </w:r>
      <w:proofErr w:type="spellEnd"/>
      <w:r w:rsidR="00FA25E3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5E3" w:rsidRPr="00364F9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FA25E3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5E3" w:rsidRPr="00364F97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FA25E3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5E3" w:rsidRPr="00364F97"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 w:rsidR="00FA25E3" w:rsidRPr="00364F9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FA25E3" w:rsidRPr="00364F97">
        <w:rPr>
          <w:rFonts w:ascii="Times New Roman" w:hAnsi="Times New Roman" w:cs="Times New Roman"/>
          <w:sz w:val="24"/>
          <w:szCs w:val="24"/>
        </w:rPr>
        <w:t>jalannya</w:t>
      </w:r>
      <w:proofErr w:type="spellEnd"/>
      <w:r w:rsidR="00FA25E3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5E3" w:rsidRPr="00364F97">
        <w:rPr>
          <w:rFonts w:ascii="Times New Roman" w:hAnsi="Times New Roman" w:cs="Times New Roman"/>
          <w:sz w:val="24"/>
          <w:szCs w:val="24"/>
        </w:rPr>
        <w:t>roda</w:t>
      </w:r>
      <w:proofErr w:type="spellEnd"/>
      <w:r w:rsidR="00FA25E3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5E3" w:rsidRPr="00364F97">
        <w:rPr>
          <w:rFonts w:ascii="Times New Roman" w:hAnsi="Times New Roman" w:cs="Times New Roman"/>
          <w:sz w:val="24"/>
          <w:szCs w:val="24"/>
        </w:rPr>
        <w:t>perekonomian</w:t>
      </w:r>
      <w:proofErr w:type="spellEnd"/>
      <w:r w:rsidR="00FA25E3" w:rsidRPr="00364F9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FA25E3" w:rsidRPr="00364F97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="00FA25E3" w:rsidRPr="00364F97">
        <w:rPr>
          <w:rFonts w:ascii="Times New Roman" w:hAnsi="Times New Roman" w:cs="Times New Roman"/>
          <w:sz w:val="24"/>
          <w:szCs w:val="24"/>
        </w:rPr>
        <w:t xml:space="preserve"> Pelabuhan </w:t>
      </w:r>
      <w:proofErr w:type="spellStart"/>
      <w:r w:rsidR="00FA25E3" w:rsidRPr="00364F97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="00FA25E3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5E3" w:rsidRPr="00364F97">
        <w:rPr>
          <w:rFonts w:ascii="Times New Roman" w:hAnsi="Times New Roman" w:cs="Times New Roman"/>
          <w:sz w:val="24"/>
          <w:szCs w:val="24"/>
        </w:rPr>
        <w:t>Priok</w:t>
      </w:r>
      <w:proofErr w:type="spellEnd"/>
      <w:r w:rsidR="00FA25E3" w:rsidRPr="00364F9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09E284" w14:textId="77777777" w:rsidR="001E3472" w:rsidRPr="00364F97" w:rsidRDefault="001E3472" w:rsidP="00364F97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7B1D2A" w14:textId="271ECF77" w:rsidR="001B5D94" w:rsidRPr="00364F97" w:rsidRDefault="001B5D94" w:rsidP="00364F97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64F97">
        <w:rPr>
          <w:rFonts w:ascii="Times New Roman" w:hAnsi="Times New Roman" w:cs="Times New Roman"/>
          <w:b/>
          <w:bCs/>
          <w:sz w:val="24"/>
          <w:szCs w:val="24"/>
        </w:rPr>
        <w:t>Metode</w:t>
      </w:r>
      <w:proofErr w:type="spellEnd"/>
      <w:r w:rsidRPr="00364F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</w:p>
    <w:p w14:paraId="708D678B" w14:textId="180A2A86" w:rsidR="00EF5C5E" w:rsidRPr="00364F97" w:rsidRDefault="001B5D94" w:rsidP="00364F97">
      <w:pPr>
        <w:pStyle w:val="NoSpacing"/>
        <w:tabs>
          <w:tab w:val="left" w:pos="360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Kuntowijoyo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kritis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analitis</w:t>
      </w:r>
      <w:proofErr w:type="spellEnd"/>
      <w:r w:rsidR="00E84E5A" w:rsidRPr="00364F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84E5A" w:rsidRPr="00364F97">
        <w:rPr>
          <w:rFonts w:ascii="Times New Roman" w:eastAsia="Candara" w:hAnsi="Times New Roman" w:cs="Times New Roman"/>
          <w:color w:val="000000"/>
          <w:sz w:val="24"/>
          <w:szCs w:val="24"/>
        </w:rPr>
        <w:t>Penulisan</w:t>
      </w:r>
      <w:proofErr w:type="spellEnd"/>
      <w:r w:rsidR="00E84E5A" w:rsidRPr="00364F97">
        <w:rPr>
          <w:rFonts w:ascii="Times New Roman" w:eastAsia="Candar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84E5A" w:rsidRPr="00364F97">
        <w:rPr>
          <w:rFonts w:ascii="Times New Roman" w:eastAsia="Candara" w:hAnsi="Times New Roman" w:cs="Times New Roman"/>
          <w:color w:val="000000"/>
          <w:sz w:val="24"/>
          <w:szCs w:val="24"/>
        </w:rPr>
        <w:t>hasil</w:t>
      </w:r>
      <w:proofErr w:type="spellEnd"/>
      <w:r w:rsidR="00E84E5A" w:rsidRPr="00364F97">
        <w:rPr>
          <w:rFonts w:ascii="Times New Roman" w:eastAsia="Candar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84E5A" w:rsidRPr="00364F97">
        <w:rPr>
          <w:rFonts w:ascii="Times New Roman" w:eastAsia="Candara" w:hAnsi="Times New Roman" w:cs="Times New Roman"/>
          <w:color w:val="000000"/>
          <w:sz w:val="24"/>
          <w:szCs w:val="24"/>
        </w:rPr>
        <w:t>penelitian</w:t>
      </w:r>
      <w:proofErr w:type="spellEnd"/>
      <w:r w:rsidR="00E84E5A" w:rsidRPr="00364F97">
        <w:rPr>
          <w:rFonts w:ascii="Times New Roman" w:eastAsia="Candar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84E5A" w:rsidRPr="00364F97">
        <w:rPr>
          <w:rFonts w:ascii="Times New Roman" w:eastAsia="Candara" w:hAnsi="Times New Roman" w:cs="Times New Roman"/>
          <w:color w:val="000000"/>
          <w:sz w:val="24"/>
          <w:szCs w:val="24"/>
        </w:rPr>
        <w:t>sejarah</w:t>
      </w:r>
      <w:proofErr w:type="spellEnd"/>
      <w:r w:rsidR="00E84E5A" w:rsidRPr="00364F97">
        <w:rPr>
          <w:rFonts w:ascii="Times New Roman" w:eastAsia="Candar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84E5A" w:rsidRPr="00364F97">
        <w:rPr>
          <w:rFonts w:ascii="Times New Roman" w:eastAsia="Candara" w:hAnsi="Times New Roman" w:cs="Times New Roman"/>
          <w:color w:val="000000"/>
          <w:sz w:val="24"/>
          <w:szCs w:val="24"/>
        </w:rPr>
        <w:t>dapat</w:t>
      </w:r>
      <w:proofErr w:type="spellEnd"/>
      <w:r w:rsidR="00E84E5A" w:rsidRPr="00364F97">
        <w:rPr>
          <w:rFonts w:ascii="Times New Roman" w:eastAsia="Candar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84E5A" w:rsidRPr="00364F97">
        <w:rPr>
          <w:rFonts w:ascii="Times New Roman" w:eastAsia="Candara" w:hAnsi="Times New Roman" w:cs="Times New Roman"/>
          <w:color w:val="000000"/>
          <w:sz w:val="24"/>
          <w:szCs w:val="24"/>
        </w:rPr>
        <w:t>memberikan</w:t>
      </w:r>
      <w:proofErr w:type="spellEnd"/>
      <w:r w:rsidR="00E84E5A" w:rsidRPr="00364F97">
        <w:rPr>
          <w:rFonts w:ascii="Times New Roman" w:eastAsia="Candar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84E5A" w:rsidRPr="00364F97">
        <w:rPr>
          <w:rFonts w:ascii="Times New Roman" w:eastAsia="Candara" w:hAnsi="Times New Roman" w:cs="Times New Roman"/>
          <w:color w:val="000000"/>
          <w:sz w:val="24"/>
          <w:szCs w:val="24"/>
        </w:rPr>
        <w:t>gambaran</w:t>
      </w:r>
      <w:proofErr w:type="spellEnd"/>
      <w:r w:rsidR="00E84E5A" w:rsidRPr="00364F97">
        <w:rPr>
          <w:rFonts w:ascii="Times New Roman" w:eastAsia="Candara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E84E5A" w:rsidRPr="00364F97">
        <w:rPr>
          <w:rFonts w:ascii="Times New Roman" w:eastAsia="Candara" w:hAnsi="Times New Roman" w:cs="Times New Roman"/>
          <w:color w:val="000000"/>
          <w:sz w:val="24"/>
          <w:szCs w:val="24"/>
        </w:rPr>
        <w:t>jelas</w:t>
      </w:r>
      <w:proofErr w:type="spellEnd"/>
      <w:r w:rsidR="00E84E5A" w:rsidRPr="00364F97">
        <w:rPr>
          <w:rFonts w:ascii="Times New Roman" w:eastAsia="Candar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84E5A" w:rsidRPr="00364F97">
        <w:rPr>
          <w:rFonts w:ascii="Times New Roman" w:eastAsia="Candara" w:hAnsi="Times New Roman" w:cs="Times New Roman"/>
          <w:color w:val="000000"/>
          <w:sz w:val="24"/>
          <w:szCs w:val="24"/>
        </w:rPr>
        <w:t>mengenai</w:t>
      </w:r>
      <w:proofErr w:type="spellEnd"/>
      <w:r w:rsidR="00E84E5A" w:rsidRPr="00364F97">
        <w:rPr>
          <w:rFonts w:ascii="Times New Roman" w:eastAsia="Candara" w:hAnsi="Times New Roman" w:cs="Times New Roman"/>
          <w:color w:val="000000"/>
          <w:sz w:val="24"/>
          <w:szCs w:val="24"/>
        </w:rPr>
        <w:t xml:space="preserve"> proses </w:t>
      </w:r>
      <w:proofErr w:type="spellStart"/>
      <w:r w:rsidR="00E84E5A" w:rsidRPr="00364F97">
        <w:rPr>
          <w:rFonts w:ascii="Times New Roman" w:eastAsia="Candara" w:hAnsi="Times New Roman" w:cs="Times New Roman"/>
          <w:color w:val="000000"/>
          <w:sz w:val="24"/>
          <w:szCs w:val="24"/>
        </w:rPr>
        <w:t>penelitian</w:t>
      </w:r>
      <w:proofErr w:type="spellEnd"/>
      <w:r w:rsidR="00E84E5A" w:rsidRPr="00364F97">
        <w:rPr>
          <w:rFonts w:ascii="Times New Roman" w:eastAsia="Candar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84E5A" w:rsidRPr="00364F97">
        <w:rPr>
          <w:rFonts w:ascii="Times New Roman" w:eastAsia="Candara" w:hAnsi="Times New Roman" w:cs="Times New Roman"/>
          <w:color w:val="000000"/>
          <w:sz w:val="24"/>
          <w:szCs w:val="24"/>
        </w:rPr>
        <w:t>dari</w:t>
      </w:r>
      <w:proofErr w:type="spellEnd"/>
      <w:r w:rsidR="00E84E5A" w:rsidRPr="00364F97">
        <w:rPr>
          <w:rFonts w:ascii="Times New Roman" w:eastAsia="Candar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84E5A" w:rsidRPr="00364F97">
        <w:rPr>
          <w:rFonts w:ascii="Times New Roman" w:eastAsia="Candara" w:hAnsi="Times New Roman" w:cs="Times New Roman"/>
          <w:color w:val="000000"/>
          <w:sz w:val="24"/>
          <w:szCs w:val="24"/>
        </w:rPr>
        <w:t>awal</w:t>
      </w:r>
      <w:proofErr w:type="spellEnd"/>
      <w:r w:rsidR="00E84E5A" w:rsidRPr="00364F97">
        <w:rPr>
          <w:rFonts w:ascii="Times New Roman" w:eastAsia="Candar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84E5A" w:rsidRPr="00364F97">
        <w:rPr>
          <w:rFonts w:ascii="Times New Roman" w:eastAsia="Candara" w:hAnsi="Times New Roman" w:cs="Times New Roman"/>
          <w:color w:val="000000"/>
          <w:sz w:val="24"/>
          <w:szCs w:val="24"/>
        </w:rPr>
        <w:t>sampai</w:t>
      </w:r>
      <w:proofErr w:type="spellEnd"/>
      <w:r w:rsidR="00E84E5A" w:rsidRPr="00364F97">
        <w:rPr>
          <w:rFonts w:ascii="Times New Roman" w:eastAsia="Candar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84E5A" w:rsidRPr="00364F97">
        <w:rPr>
          <w:rFonts w:ascii="Times New Roman" w:eastAsia="Candara" w:hAnsi="Times New Roman" w:cs="Times New Roman"/>
          <w:color w:val="000000"/>
          <w:sz w:val="24"/>
          <w:szCs w:val="24"/>
        </w:rPr>
        <w:t>akhir</w:t>
      </w:r>
      <w:proofErr w:type="spellEnd"/>
      <w:r w:rsidR="00E84E5A" w:rsidRPr="00364F9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84E5A" w:rsidRPr="00364F97">
        <w:rPr>
          <w:rFonts w:ascii="Times New Roman" w:hAnsi="Times New Roman" w:cs="Times New Roman"/>
          <w:sz w:val="24"/>
          <w:szCs w:val="24"/>
        </w:rPr>
        <w:t>Kuntowijoyo</w:t>
      </w:r>
      <w:proofErr w:type="spellEnd"/>
      <w:r w:rsidR="00E84E5A" w:rsidRPr="00364F97">
        <w:rPr>
          <w:rFonts w:ascii="Times New Roman" w:hAnsi="Times New Roman" w:cs="Times New Roman"/>
          <w:sz w:val="24"/>
          <w:szCs w:val="24"/>
        </w:rPr>
        <w:t>, 2013</w:t>
      </w:r>
      <w:r w:rsidR="00613078" w:rsidRPr="00364F97">
        <w:rPr>
          <w:rFonts w:ascii="Times New Roman" w:hAnsi="Times New Roman" w:cs="Times New Roman"/>
          <w:sz w:val="24"/>
          <w:szCs w:val="24"/>
        </w:rPr>
        <w:t>:69</w:t>
      </w:r>
      <w:r w:rsidR="00E84E5A" w:rsidRPr="00364F97">
        <w:rPr>
          <w:rFonts w:ascii="Times New Roman" w:hAnsi="Times New Roman" w:cs="Times New Roman"/>
          <w:sz w:val="24"/>
          <w:szCs w:val="24"/>
        </w:rPr>
        <w:t>).</w:t>
      </w:r>
      <w:r w:rsidR="00502196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2196" w:rsidRPr="00364F97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502196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2196" w:rsidRPr="00364F9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502196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2196" w:rsidRPr="00364F97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="00502196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2196" w:rsidRPr="00364F9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502196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2196" w:rsidRPr="00364F97">
        <w:rPr>
          <w:rFonts w:ascii="Times New Roman" w:hAnsi="Times New Roman" w:cs="Times New Roman"/>
          <w:sz w:val="24"/>
          <w:szCs w:val="24"/>
        </w:rPr>
        <w:t>heuristik</w:t>
      </w:r>
      <w:proofErr w:type="spellEnd"/>
      <w:r w:rsidR="00502196"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02196" w:rsidRPr="00364F97">
        <w:rPr>
          <w:rFonts w:ascii="Times New Roman" w:hAnsi="Times New Roman" w:cs="Times New Roman"/>
          <w:sz w:val="24"/>
          <w:szCs w:val="24"/>
        </w:rPr>
        <w:t>kritik</w:t>
      </w:r>
      <w:proofErr w:type="spellEnd"/>
      <w:r w:rsidR="00502196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2196" w:rsidRPr="00364F97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502196"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02196" w:rsidRPr="00364F97">
        <w:rPr>
          <w:rFonts w:ascii="Times New Roman" w:hAnsi="Times New Roman" w:cs="Times New Roman"/>
          <w:sz w:val="24"/>
          <w:szCs w:val="24"/>
        </w:rPr>
        <w:t>interpretasi</w:t>
      </w:r>
      <w:proofErr w:type="spellEnd"/>
      <w:r w:rsidR="00502196" w:rsidRPr="00364F9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502196" w:rsidRPr="00364F97">
        <w:rPr>
          <w:rFonts w:ascii="Times New Roman" w:hAnsi="Times New Roman" w:cs="Times New Roman"/>
          <w:sz w:val="24"/>
          <w:szCs w:val="24"/>
        </w:rPr>
        <w:t>historiografi</w:t>
      </w:r>
      <w:proofErr w:type="spellEnd"/>
      <w:r w:rsidR="00502196" w:rsidRPr="00364F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02196" w:rsidRPr="00364F97">
        <w:rPr>
          <w:rFonts w:ascii="Times New Roman" w:hAnsi="Times New Roman" w:cs="Times New Roman"/>
          <w:sz w:val="24"/>
          <w:szCs w:val="24"/>
        </w:rPr>
        <w:t>Heuristik</w:t>
      </w:r>
      <w:proofErr w:type="spellEnd"/>
      <w:r w:rsidR="00502196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2196" w:rsidRPr="00364F97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502196" w:rsidRPr="00364F97">
        <w:rPr>
          <w:rFonts w:ascii="Times New Roman" w:hAnsi="Times New Roman" w:cs="Times New Roman"/>
          <w:sz w:val="24"/>
          <w:szCs w:val="24"/>
        </w:rPr>
        <w:t xml:space="preserve"> arti </w:t>
      </w:r>
      <w:proofErr w:type="spellStart"/>
      <w:r w:rsidR="00502196" w:rsidRPr="00364F97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="00502196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2196" w:rsidRPr="00364F97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502196" w:rsidRPr="00364F9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502196" w:rsidRPr="00364F97">
        <w:rPr>
          <w:rFonts w:ascii="Times New Roman" w:hAnsi="Times New Roman" w:cs="Times New Roman"/>
          <w:sz w:val="24"/>
          <w:szCs w:val="24"/>
        </w:rPr>
        <w:t>penentuan</w:t>
      </w:r>
      <w:proofErr w:type="spellEnd"/>
      <w:r w:rsidR="00502196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2196" w:rsidRPr="00364F97">
        <w:rPr>
          <w:rFonts w:ascii="Times New Roman" w:hAnsi="Times New Roman" w:cs="Times New Roman"/>
          <w:sz w:val="24"/>
          <w:szCs w:val="24"/>
        </w:rPr>
        <w:t>topik</w:t>
      </w:r>
      <w:proofErr w:type="spellEnd"/>
      <w:r w:rsidR="00502196" w:rsidRPr="00364F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02196" w:rsidRPr="00364F97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="00502196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2196" w:rsidRPr="00364F97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="00502196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2196" w:rsidRPr="00364F97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502196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2196" w:rsidRPr="00364F9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502196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2196" w:rsidRPr="00364F97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="00502196"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02196" w:rsidRPr="00364F97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502196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2196" w:rsidRPr="00364F9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502196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2196" w:rsidRPr="00364F97">
        <w:rPr>
          <w:rFonts w:ascii="Times New Roman" w:hAnsi="Times New Roman" w:cs="Times New Roman"/>
          <w:sz w:val="24"/>
          <w:szCs w:val="24"/>
        </w:rPr>
        <w:t>sejarawan</w:t>
      </w:r>
      <w:proofErr w:type="spellEnd"/>
      <w:r w:rsidR="00502196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2196" w:rsidRPr="00364F97">
        <w:rPr>
          <w:rFonts w:ascii="Times New Roman" w:hAnsi="Times New Roman" w:cs="Times New Roman"/>
          <w:sz w:val="24"/>
          <w:szCs w:val="24"/>
        </w:rPr>
        <w:t>haruslah</w:t>
      </w:r>
      <w:proofErr w:type="spellEnd"/>
      <w:r w:rsidR="00502196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2196" w:rsidRPr="00364F97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="00502196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2196" w:rsidRPr="00364F97">
        <w:rPr>
          <w:rFonts w:ascii="Times New Roman" w:hAnsi="Times New Roman" w:cs="Times New Roman"/>
          <w:sz w:val="24"/>
          <w:szCs w:val="24"/>
        </w:rPr>
        <w:t>topik</w:t>
      </w:r>
      <w:proofErr w:type="spellEnd"/>
      <w:r w:rsidR="00502196"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02196" w:rsidRPr="00364F97">
        <w:rPr>
          <w:rFonts w:ascii="Times New Roman" w:hAnsi="Times New Roman" w:cs="Times New Roman"/>
          <w:sz w:val="24"/>
          <w:szCs w:val="24"/>
        </w:rPr>
        <w:t>diinginkan</w:t>
      </w:r>
      <w:proofErr w:type="spellEnd"/>
      <w:r w:rsidR="00502196" w:rsidRPr="00364F9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502196" w:rsidRPr="00364F97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="00502196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2196" w:rsidRPr="00364F97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502196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2196" w:rsidRPr="00364F97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502196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2196" w:rsidRPr="00364F97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502196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2196" w:rsidRPr="00364F97">
        <w:rPr>
          <w:rFonts w:ascii="Times New Roman" w:hAnsi="Times New Roman" w:cs="Times New Roman"/>
          <w:sz w:val="24"/>
          <w:szCs w:val="24"/>
        </w:rPr>
        <w:t>pencarian</w:t>
      </w:r>
      <w:proofErr w:type="spellEnd"/>
      <w:r w:rsidR="00502196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2196" w:rsidRPr="00364F97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502196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2196" w:rsidRPr="00364F97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="00502196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2196" w:rsidRPr="00364F9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502196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2196" w:rsidRPr="00364F97">
        <w:rPr>
          <w:rFonts w:ascii="Times New Roman" w:hAnsi="Times New Roman" w:cs="Times New Roman"/>
          <w:sz w:val="24"/>
          <w:szCs w:val="24"/>
        </w:rPr>
        <w:t>pendukung</w:t>
      </w:r>
      <w:proofErr w:type="spellEnd"/>
      <w:r w:rsidR="00502196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2196" w:rsidRPr="00364F97">
        <w:rPr>
          <w:rFonts w:ascii="Times New Roman" w:hAnsi="Times New Roman" w:cs="Times New Roman"/>
          <w:sz w:val="24"/>
          <w:szCs w:val="24"/>
        </w:rPr>
        <w:t>argumentasi</w:t>
      </w:r>
      <w:proofErr w:type="spellEnd"/>
      <w:r w:rsidR="00502196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2196" w:rsidRPr="00364F9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502196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2196" w:rsidRPr="00364F97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="00502196" w:rsidRPr="00364F97">
        <w:rPr>
          <w:rFonts w:ascii="Times New Roman" w:hAnsi="Times New Roman" w:cs="Times New Roman"/>
          <w:sz w:val="24"/>
          <w:szCs w:val="24"/>
        </w:rPr>
        <w:t>.</w:t>
      </w:r>
    </w:p>
    <w:p w14:paraId="6ECBA8B5" w14:textId="77777777" w:rsidR="00502196" w:rsidRPr="00364F97" w:rsidRDefault="00502196" w:rsidP="00364F97">
      <w:pPr>
        <w:pStyle w:val="NoSpacing"/>
        <w:tabs>
          <w:tab w:val="left" w:pos="360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penentuan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topik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pencarian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dicari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berhasil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dikumpulkan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. Langkah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kritik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Kritik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verifikasi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dua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kritik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intern dan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kritik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ekstern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kritik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intern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dimaksudkan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sejarawan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benar-benar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penguat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argumentasi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merekonstruksi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kritik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ekstern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pemverifikasian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kertas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>.</w:t>
      </w:r>
    </w:p>
    <w:p w14:paraId="55905ACD" w14:textId="492E9D52" w:rsidR="00502196" w:rsidRPr="00364F97" w:rsidRDefault="00502196" w:rsidP="00364F97">
      <w:pPr>
        <w:pStyle w:val="NoSpacing"/>
        <w:tabs>
          <w:tab w:val="left" w:pos="360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kritik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562" w:rsidRPr="00364F97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F71562"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71562" w:rsidRPr="00364F97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F71562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562" w:rsidRPr="00364F97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="00F71562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562" w:rsidRPr="00364F9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F71562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562" w:rsidRPr="00364F97">
        <w:rPr>
          <w:rFonts w:ascii="Times New Roman" w:hAnsi="Times New Roman" w:cs="Times New Roman"/>
          <w:sz w:val="24"/>
          <w:szCs w:val="24"/>
        </w:rPr>
        <w:t>interpretasi</w:t>
      </w:r>
      <w:proofErr w:type="spellEnd"/>
      <w:r w:rsidR="00F71562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562" w:rsidRPr="00364F97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F71562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562" w:rsidRPr="00364F97">
        <w:rPr>
          <w:rFonts w:ascii="Times New Roman" w:hAnsi="Times New Roman" w:cs="Times New Roman"/>
          <w:sz w:val="24"/>
          <w:szCs w:val="24"/>
        </w:rPr>
        <w:t>penafsiran</w:t>
      </w:r>
      <w:proofErr w:type="spellEnd"/>
      <w:r w:rsidR="00F71562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562" w:rsidRPr="00364F97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F71562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562" w:rsidRPr="00364F9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F71562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562" w:rsidRPr="00364F97">
        <w:rPr>
          <w:rFonts w:ascii="Times New Roman" w:hAnsi="Times New Roman" w:cs="Times New Roman"/>
          <w:sz w:val="24"/>
          <w:szCs w:val="24"/>
        </w:rPr>
        <w:t>mengaitkan</w:t>
      </w:r>
      <w:proofErr w:type="spellEnd"/>
      <w:r w:rsidR="00F71562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562" w:rsidRPr="00364F97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F71562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562" w:rsidRPr="00364F97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F71562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562" w:rsidRPr="00364F97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F71562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562" w:rsidRPr="00364F9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71562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562" w:rsidRPr="00364F97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F71562"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71562" w:rsidRPr="00364F97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="00F71562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562" w:rsidRPr="00364F9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F71562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562" w:rsidRPr="00364F97">
        <w:rPr>
          <w:rFonts w:ascii="Times New Roman" w:hAnsi="Times New Roman" w:cs="Times New Roman"/>
          <w:sz w:val="24"/>
          <w:szCs w:val="24"/>
        </w:rPr>
        <w:t>memperkuat</w:t>
      </w:r>
      <w:proofErr w:type="spellEnd"/>
      <w:r w:rsidR="00F71562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562" w:rsidRPr="00364F97">
        <w:rPr>
          <w:rFonts w:ascii="Times New Roman" w:hAnsi="Times New Roman" w:cs="Times New Roman"/>
          <w:sz w:val="24"/>
          <w:szCs w:val="24"/>
        </w:rPr>
        <w:t>argumentasi</w:t>
      </w:r>
      <w:proofErr w:type="spellEnd"/>
      <w:r w:rsidR="00F71562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562" w:rsidRPr="00364F97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F71562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562" w:rsidRPr="00364F9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F71562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562" w:rsidRPr="00364F97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="00F71562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562" w:rsidRPr="00364F97">
        <w:rPr>
          <w:rFonts w:ascii="Times New Roman" w:hAnsi="Times New Roman" w:cs="Times New Roman"/>
          <w:sz w:val="24"/>
          <w:szCs w:val="24"/>
        </w:rPr>
        <w:t>narasi</w:t>
      </w:r>
      <w:proofErr w:type="spellEnd"/>
      <w:r w:rsidR="00F71562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562" w:rsidRPr="00364F97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="00F71562" w:rsidRPr="00364F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71562" w:rsidRPr="00364F97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F71562"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71562" w:rsidRPr="00364F97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="00F71562" w:rsidRPr="00364F97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F71562" w:rsidRPr="00364F97">
        <w:rPr>
          <w:rFonts w:ascii="Times New Roman" w:hAnsi="Times New Roman" w:cs="Times New Roman"/>
          <w:sz w:val="24"/>
          <w:szCs w:val="24"/>
        </w:rPr>
        <w:t>interpretasi</w:t>
      </w:r>
      <w:proofErr w:type="spellEnd"/>
      <w:r w:rsidR="00F71562"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71562" w:rsidRPr="00364F97"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 w:rsidR="00F71562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562" w:rsidRPr="00364F97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="00F71562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562" w:rsidRPr="00364F9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F71562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562" w:rsidRPr="00364F97">
        <w:rPr>
          <w:rFonts w:ascii="Times New Roman" w:hAnsi="Times New Roman" w:cs="Times New Roman"/>
          <w:sz w:val="24"/>
          <w:szCs w:val="24"/>
        </w:rPr>
        <w:t>historiografi</w:t>
      </w:r>
      <w:proofErr w:type="spellEnd"/>
      <w:r w:rsidR="00F71562" w:rsidRPr="00364F97">
        <w:rPr>
          <w:rFonts w:ascii="Times New Roman" w:hAnsi="Times New Roman" w:cs="Times New Roman"/>
          <w:sz w:val="24"/>
          <w:szCs w:val="24"/>
        </w:rPr>
        <w:t xml:space="preserve">. Pada </w:t>
      </w:r>
      <w:proofErr w:type="spellStart"/>
      <w:r w:rsidR="00F71562" w:rsidRPr="00364F97"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 w:rsidR="00F71562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562" w:rsidRPr="00364F9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F71562"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71562" w:rsidRPr="00364F97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F71562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562" w:rsidRPr="00364F9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F71562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562" w:rsidRPr="00364F97">
        <w:rPr>
          <w:rFonts w:ascii="Times New Roman" w:hAnsi="Times New Roman" w:cs="Times New Roman"/>
          <w:sz w:val="24"/>
          <w:szCs w:val="24"/>
        </w:rPr>
        <w:t>sejarawan</w:t>
      </w:r>
      <w:proofErr w:type="spellEnd"/>
      <w:r w:rsidR="00F71562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562" w:rsidRPr="00364F97">
        <w:rPr>
          <w:rFonts w:ascii="Times New Roman" w:hAnsi="Times New Roman" w:cs="Times New Roman"/>
          <w:sz w:val="24"/>
          <w:szCs w:val="24"/>
        </w:rPr>
        <w:t>dituntut</w:t>
      </w:r>
      <w:proofErr w:type="spellEnd"/>
      <w:r w:rsidR="00F71562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562" w:rsidRPr="00364F9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F71562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562" w:rsidRPr="00364F97">
        <w:rPr>
          <w:rFonts w:ascii="Times New Roman" w:hAnsi="Times New Roman" w:cs="Times New Roman"/>
          <w:sz w:val="24"/>
          <w:szCs w:val="24"/>
        </w:rPr>
        <w:t>menuliskan</w:t>
      </w:r>
      <w:proofErr w:type="spellEnd"/>
      <w:r w:rsidR="00F71562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562" w:rsidRPr="00364F97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="00F71562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562" w:rsidRPr="00364F97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F71562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562" w:rsidRPr="00364F97">
        <w:rPr>
          <w:rFonts w:ascii="Times New Roman" w:hAnsi="Times New Roman" w:cs="Times New Roman"/>
          <w:sz w:val="24"/>
          <w:szCs w:val="24"/>
        </w:rPr>
        <w:t>sumber-sumber</w:t>
      </w:r>
      <w:proofErr w:type="spellEnd"/>
      <w:r w:rsidR="00F71562"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71562" w:rsidRPr="00364F97">
        <w:rPr>
          <w:rFonts w:ascii="Times New Roman" w:hAnsi="Times New Roman" w:cs="Times New Roman"/>
          <w:sz w:val="24"/>
          <w:szCs w:val="24"/>
        </w:rPr>
        <w:t>tersedia</w:t>
      </w:r>
      <w:proofErr w:type="spellEnd"/>
      <w:r w:rsidR="00F71562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562" w:rsidRPr="00364F97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="00F71562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562" w:rsidRPr="00364F97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F71562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562" w:rsidRPr="00364F97">
        <w:rPr>
          <w:rFonts w:ascii="Times New Roman" w:hAnsi="Times New Roman" w:cs="Times New Roman"/>
          <w:sz w:val="24"/>
          <w:szCs w:val="24"/>
        </w:rPr>
        <w:t>membawa</w:t>
      </w:r>
      <w:proofErr w:type="spellEnd"/>
      <w:r w:rsidR="00F71562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562" w:rsidRPr="00364F97">
        <w:rPr>
          <w:rFonts w:ascii="Times New Roman" w:hAnsi="Times New Roman" w:cs="Times New Roman"/>
          <w:sz w:val="24"/>
          <w:szCs w:val="24"/>
        </w:rPr>
        <w:t>narasi</w:t>
      </w:r>
      <w:proofErr w:type="spellEnd"/>
      <w:r w:rsidR="00F71562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562" w:rsidRPr="00364F97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="00F71562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562" w:rsidRPr="00364F97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="00F71562"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71562" w:rsidRPr="00364F97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="00F71562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562" w:rsidRPr="00364F97">
        <w:rPr>
          <w:rFonts w:ascii="Times New Roman" w:hAnsi="Times New Roman" w:cs="Times New Roman"/>
          <w:sz w:val="24"/>
          <w:szCs w:val="24"/>
        </w:rPr>
        <w:t>objektif</w:t>
      </w:r>
      <w:proofErr w:type="spellEnd"/>
      <w:r w:rsidR="00F71562" w:rsidRPr="00364F97">
        <w:rPr>
          <w:rFonts w:ascii="Times New Roman" w:hAnsi="Times New Roman" w:cs="Times New Roman"/>
          <w:sz w:val="24"/>
          <w:szCs w:val="24"/>
        </w:rPr>
        <w:t xml:space="preserve">. Akan </w:t>
      </w:r>
      <w:proofErr w:type="spellStart"/>
      <w:r w:rsidR="00F71562" w:rsidRPr="00364F97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="00F71562" w:rsidRPr="00364F97">
        <w:rPr>
          <w:rFonts w:ascii="Times New Roman" w:hAnsi="Times New Roman" w:cs="Times New Roman"/>
          <w:sz w:val="24"/>
          <w:szCs w:val="24"/>
        </w:rPr>
        <w:t xml:space="preserve">, pada </w:t>
      </w:r>
      <w:proofErr w:type="spellStart"/>
      <w:r w:rsidR="00F71562" w:rsidRPr="00364F97"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 w:rsidR="00F71562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562" w:rsidRPr="00364F9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F71562"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71562" w:rsidRPr="00364F97">
        <w:rPr>
          <w:rFonts w:ascii="Times New Roman" w:hAnsi="Times New Roman" w:cs="Times New Roman"/>
          <w:sz w:val="24"/>
          <w:szCs w:val="24"/>
        </w:rPr>
        <w:t>sejarawan</w:t>
      </w:r>
      <w:proofErr w:type="spellEnd"/>
      <w:r w:rsidR="00F71562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562" w:rsidRPr="00364F9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F71562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562" w:rsidRPr="00364F97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F71562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562" w:rsidRPr="00364F97">
        <w:rPr>
          <w:rFonts w:ascii="Times New Roman" w:hAnsi="Times New Roman" w:cs="Times New Roman"/>
          <w:sz w:val="24"/>
          <w:szCs w:val="24"/>
        </w:rPr>
        <w:t>penalarannya</w:t>
      </w:r>
      <w:proofErr w:type="spellEnd"/>
      <w:r w:rsidR="00F71562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562" w:rsidRPr="00364F9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F71562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562" w:rsidRPr="00364F97">
        <w:rPr>
          <w:rFonts w:ascii="Times New Roman" w:hAnsi="Times New Roman" w:cs="Times New Roman"/>
          <w:sz w:val="24"/>
          <w:szCs w:val="24"/>
        </w:rPr>
        <w:t>merekonstruksi</w:t>
      </w:r>
      <w:proofErr w:type="spellEnd"/>
      <w:r w:rsidR="00F71562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562" w:rsidRPr="00364F97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="00F71562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562" w:rsidRPr="00364F97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F71562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562" w:rsidRPr="00364F97">
        <w:rPr>
          <w:rFonts w:ascii="Times New Roman" w:hAnsi="Times New Roman" w:cs="Times New Roman"/>
          <w:sz w:val="24"/>
          <w:szCs w:val="24"/>
        </w:rPr>
        <w:t>sumber-sumber</w:t>
      </w:r>
      <w:proofErr w:type="spellEnd"/>
      <w:r w:rsidR="00F71562"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71562" w:rsidRPr="00364F97">
        <w:rPr>
          <w:rFonts w:ascii="Times New Roman" w:hAnsi="Times New Roman" w:cs="Times New Roman"/>
          <w:sz w:val="24"/>
          <w:szCs w:val="24"/>
        </w:rPr>
        <w:t>tersedia</w:t>
      </w:r>
      <w:proofErr w:type="spellEnd"/>
      <w:r w:rsidR="00F71562" w:rsidRPr="00364F9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F71562" w:rsidRPr="00364F97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F71562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562" w:rsidRPr="00364F97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F71562" w:rsidRPr="00364F97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F71562" w:rsidRPr="00364F97">
        <w:rPr>
          <w:rFonts w:ascii="Times New Roman" w:hAnsi="Times New Roman" w:cs="Times New Roman"/>
          <w:sz w:val="24"/>
          <w:szCs w:val="24"/>
        </w:rPr>
        <w:t>interpretasi</w:t>
      </w:r>
      <w:proofErr w:type="spellEnd"/>
      <w:r w:rsidR="00F71562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562" w:rsidRPr="00364F9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F71562" w:rsidRPr="00364F97">
        <w:rPr>
          <w:rFonts w:ascii="Times New Roman" w:hAnsi="Times New Roman" w:cs="Times New Roman"/>
          <w:sz w:val="24"/>
          <w:szCs w:val="24"/>
        </w:rPr>
        <w:t xml:space="preserve"> modal </w:t>
      </w:r>
      <w:proofErr w:type="spellStart"/>
      <w:r w:rsidR="00F71562" w:rsidRPr="00364F9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F71562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562" w:rsidRPr="00364F97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="00F71562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562" w:rsidRPr="00364F97">
        <w:rPr>
          <w:rFonts w:ascii="Times New Roman" w:hAnsi="Times New Roman" w:cs="Times New Roman"/>
          <w:sz w:val="24"/>
          <w:szCs w:val="24"/>
        </w:rPr>
        <w:t>narasi</w:t>
      </w:r>
      <w:proofErr w:type="spellEnd"/>
      <w:r w:rsidR="00F71562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562" w:rsidRPr="00364F97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="00F71562"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71562" w:rsidRPr="00364F97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="00E83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3092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E83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309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83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3092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E8309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83092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F71562" w:rsidRPr="00364F97">
        <w:rPr>
          <w:rFonts w:ascii="Times New Roman" w:hAnsi="Times New Roman" w:cs="Times New Roman"/>
          <w:sz w:val="24"/>
          <w:szCs w:val="24"/>
        </w:rPr>
        <w:t>.</w:t>
      </w:r>
      <w:r w:rsidRPr="00364F9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7B2D685" w14:textId="52E4E753" w:rsidR="00EF5C5E" w:rsidRPr="00364F97" w:rsidRDefault="00D13C9A" w:rsidP="00364F97">
      <w:pPr>
        <w:pStyle w:val="NoSpacing"/>
        <w:tabs>
          <w:tab w:val="left" w:pos="360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primer dan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sekunder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. Adapun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primer yang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E021CE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1CE" w:rsidRPr="00364F97">
        <w:rPr>
          <w:rFonts w:ascii="Times New Roman" w:hAnsi="Times New Roman" w:cs="Times New Roman"/>
          <w:sz w:val="24"/>
          <w:szCs w:val="24"/>
        </w:rPr>
        <w:t>arsip-arsip</w:t>
      </w:r>
      <w:proofErr w:type="spellEnd"/>
      <w:r w:rsidR="00E021CE"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021CE" w:rsidRPr="00364F97">
        <w:rPr>
          <w:rFonts w:ascii="Times New Roman" w:hAnsi="Times New Roman" w:cs="Times New Roman"/>
          <w:sz w:val="24"/>
          <w:szCs w:val="24"/>
        </w:rPr>
        <w:t>didapat</w:t>
      </w:r>
      <w:proofErr w:type="spellEnd"/>
      <w:r w:rsidR="00E021CE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1CE" w:rsidRPr="00364F9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E021CE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1CE" w:rsidRPr="00364F97">
        <w:rPr>
          <w:rFonts w:ascii="Times New Roman" w:hAnsi="Times New Roman" w:cs="Times New Roman"/>
          <w:sz w:val="24"/>
          <w:szCs w:val="24"/>
        </w:rPr>
        <w:t>Arsip</w:t>
      </w:r>
      <w:proofErr w:type="spellEnd"/>
      <w:r w:rsidR="00E021CE" w:rsidRPr="00364F97">
        <w:rPr>
          <w:rFonts w:ascii="Times New Roman" w:hAnsi="Times New Roman" w:cs="Times New Roman"/>
          <w:sz w:val="24"/>
          <w:szCs w:val="24"/>
        </w:rPr>
        <w:t xml:space="preserve"> Nasional </w:t>
      </w:r>
      <w:proofErr w:type="spellStart"/>
      <w:r w:rsidR="00E021CE" w:rsidRPr="00364F97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="00E021CE" w:rsidRPr="00364F97">
        <w:rPr>
          <w:rFonts w:ascii="Times New Roman" w:hAnsi="Times New Roman" w:cs="Times New Roman"/>
          <w:sz w:val="24"/>
          <w:szCs w:val="24"/>
        </w:rPr>
        <w:t xml:space="preserve"> Indonesia (ANRI) dan </w:t>
      </w:r>
      <w:proofErr w:type="spellStart"/>
      <w:r w:rsidR="00E021CE" w:rsidRPr="00364F97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E021CE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1CE" w:rsidRPr="00364F97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="00E021CE"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021CE" w:rsidRPr="00364F97">
        <w:rPr>
          <w:rFonts w:ascii="Times New Roman" w:hAnsi="Times New Roman" w:cs="Times New Roman"/>
          <w:sz w:val="24"/>
          <w:szCs w:val="24"/>
        </w:rPr>
        <w:t>ditulis</w:t>
      </w:r>
      <w:proofErr w:type="spellEnd"/>
      <w:r w:rsidR="00E021CE" w:rsidRPr="00364F9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E021CE" w:rsidRPr="00364F97">
        <w:rPr>
          <w:rFonts w:ascii="Times New Roman" w:hAnsi="Times New Roman" w:cs="Times New Roman"/>
          <w:sz w:val="24"/>
          <w:szCs w:val="24"/>
        </w:rPr>
        <w:t>zamannya</w:t>
      </w:r>
      <w:proofErr w:type="spellEnd"/>
      <w:r w:rsidR="00E021CE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1CE" w:rsidRPr="00364F9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E021CE" w:rsidRPr="00364F97">
        <w:rPr>
          <w:rFonts w:ascii="Times New Roman" w:hAnsi="Times New Roman" w:cs="Times New Roman"/>
          <w:sz w:val="24"/>
          <w:szCs w:val="24"/>
        </w:rPr>
        <w:t xml:space="preserve"> temporal yang </w:t>
      </w:r>
      <w:proofErr w:type="spellStart"/>
      <w:r w:rsidR="00E021CE" w:rsidRPr="00364F9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E021CE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1CE" w:rsidRPr="00364F97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="00E021CE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1CE" w:rsidRPr="00364F97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="00E021CE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1CE" w:rsidRPr="00364F9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E021CE" w:rsidRPr="00364F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021CE" w:rsidRPr="00364F97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="00E021CE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1CE" w:rsidRPr="00364F9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E021CE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1CE" w:rsidRPr="00364F97">
        <w:rPr>
          <w:rFonts w:ascii="Times New Roman" w:hAnsi="Times New Roman" w:cs="Times New Roman"/>
          <w:sz w:val="24"/>
          <w:szCs w:val="24"/>
        </w:rPr>
        <w:t>didapat</w:t>
      </w:r>
      <w:proofErr w:type="spellEnd"/>
      <w:r w:rsidR="00E021CE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1CE" w:rsidRPr="00364F9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E021CE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1CE" w:rsidRPr="00364F97">
        <w:rPr>
          <w:rFonts w:ascii="Times New Roman" w:hAnsi="Times New Roman" w:cs="Times New Roman"/>
          <w:sz w:val="24"/>
          <w:szCs w:val="24"/>
        </w:rPr>
        <w:t>koleksi</w:t>
      </w:r>
      <w:proofErr w:type="spellEnd"/>
      <w:r w:rsidR="00E021CE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1CE" w:rsidRPr="00364F97">
        <w:rPr>
          <w:rFonts w:ascii="Times New Roman" w:hAnsi="Times New Roman" w:cs="Times New Roman"/>
          <w:sz w:val="24"/>
          <w:szCs w:val="24"/>
        </w:rPr>
        <w:t>langka</w:t>
      </w:r>
      <w:proofErr w:type="spellEnd"/>
      <w:r w:rsidR="00F71562" w:rsidRPr="00364F97">
        <w:rPr>
          <w:rFonts w:ascii="Times New Roman" w:hAnsi="Times New Roman" w:cs="Times New Roman"/>
          <w:sz w:val="24"/>
          <w:szCs w:val="24"/>
        </w:rPr>
        <w:t xml:space="preserve"> di</w:t>
      </w:r>
      <w:r w:rsidR="00E021CE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1CE" w:rsidRPr="00364F97">
        <w:rPr>
          <w:rFonts w:ascii="Times New Roman" w:hAnsi="Times New Roman" w:cs="Times New Roman"/>
          <w:sz w:val="24"/>
          <w:szCs w:val="24"/>
        </w:rPr>
        <w:t>Perpustakaan</w:t>
      </w:r>
      <w:proofErr w:type="spellEnd"/>
      <w:r w:rsidR="00E021CE" w:rsidRPr="00364F97">
        <w:rPr>
          <w:rFonts w:ascii="Times New Roman" w:hAnsi="Times New Roman" w:cs="Times New Roman"/>
          <w:sz w:val="24"/>
          <w:szCs w:val="24"/>
        </w:rPr>
        <w:t xml:space="preserve"> Nasional </w:t>
      </w:r>
      <w:proofErr w:type="spellStart"/>
      <w:r w:rsidR="00E021CE" w:rsidRPr="00364F97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="00E021CE" w:rsidRPr="00364F97">
        <w:rPr>
          <w:rFonts w:ascii="Times New Roman" w:hAnsi="Times New Roman" w:cs="Times New Roman"/>
          <w:sz w:val="24"/>
          <w:szCs w:val="24"/>
        </w:rPr>
        <w:t xml:space="preserve"> Indonesia (PNRI)</w:t>
      </w:r>
      <w:r w:rsidR="00F71562"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71562" w:rsidRPr="00364F97">
        <w:rPr>
          <w:rFonts w:ascii="Times New Roman" w:hAnsi="Times New Roman" w:cs="Times New Roman"/>
          <w:sz w:val="24"/>
          <w:szCs w:val="24"/>
        </w:rPr>
        <w:t>berlokasi</w:t>
      </w:r>
      <w:proofErr w:type="spellEnd"/>
      <w:r w:rsidR="00F71562" w:rsidRPr="00364F97">
        <w:rPr>
          <w:rFonts w:ascii="Times New Roman" w:hAnsi="Times New Roman" w:cs="Times New Roman"/>
          <w:sz w:val="24"/>
          <w:szCs w:val="24"/>
        </w:rPr>
        <w:t xml:space="preserve"> di Jakarta</w:t>
      </w:r>
      <w:r w:rsidR="00E021CE" w:rsidRPr="00364F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021CE" w:rsidRPr="00364F97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="00E021CE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1CE" w:rsidRPr="00364F97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E021CE"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021CE" w:rsidRPr="00364F97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E021CE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1CE" w:rsidRPr="00364F97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E021CE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1CE" w:rsidRPr="00364F9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E021CE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1CE" w:rsidRPr="00364F97">
        <w:rPr>
          <w:rFonts w:ascii="Times New Roman" w:hAnsi="Times New Roman" w:cs="Times New Roman"/>
          <w:sz w:val="24"/>
          <w:szCs w:val="24"/>
        </w:rPr>
        <w:t>terdahulu</w:t>
      </w:r>
      <w:proofErr w:type="spellEnd"/>
      <w:r w:rsidR="00E021CE"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021CE" w:rsidRPr="00364F97">
        <w:rPr>
          <w:rFonts w:ascii="Times New Roman" w:hAnsi="Times New Roman" w:cs="Times New Roman"/>
          <w:sz w:val="24"/>
          <w:szCs w:val="24"/>
        </w:rPr>
        <w:t>sejenis</w:t>
      </w:r>
      <w:proofErr w:type="spellEnd"/>
      <w:r w:rsidR="00E021CE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1CE" w:rsidRPr="00364F9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E021CE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1CE" w:rsidRPr="00364F97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E021CE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1CE" w:rsidRPr="00364F97">
        <w:rPr>
          <w:rFonts w:ascii="Times New Roman" w:hAnsi="Times New Roman" w:cs="Times New Roman"/>
          <w:sz w:val="24"/>
          <w:szCs w:val="24"/>
        </w:rPr>
        <w:t>sekunder</w:t>
      </w:r>
      <w:proofErr w:type="spellEnd"/>
      <w:r w:rsidR="00E021CE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1CE" w:rsidRPr="00364F97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E021CE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1CE" w:rsidRPr="00364F97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E021CE" w:rsidRPr="00364F9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E021CE" w:rsidRPr="00364F97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="00E021CE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1CE" w:rsidRPr="00364F97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="00E021CE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1CE" w:rsidRPr="00364F9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E021CE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1CE" w:rsidRPr="00364F97">
        <w:rPr>
          <w:rFonts w:ascii="Times New Roman" w:hAnsi="Times New Roman" w:cs="Times New Roman"/>
          <w:sz w:val="24"/>
          <w:szCs w:val="24"/>
        </w:rPr>
        <w:t>menudukung</w:t>
      </w:r>
      <w:proofErr w:type="spellEnd"/>
      <w:r w:rsidR="00E021CE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1CE" w:rsidRPr="00364F97">
        <w:rPr>
          <w:rFonts w:ascii="Times New Roman" w:hAnsi="Times New Roman" w:cs="Times New Roman"/>
          <w:sz w:val="24"/>
          <w:szCs w:val="24"/>
        </w:rPr>
        <w:t>gagasan</w:t>
      </w:r>
      <w:proofErr w:type="spellEnd"/>
      <w:r w:rsidR="00E021CE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1CE" w:rsidRPr="00364F97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E021CE"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021CE" w:rsidRPr="00364F97">
        <w:rPr>
          <w:rFonts w:ascii="Times New Roman" w:hAnsi="Times New Roman" w:cs="Times New Roman"/>
          <w:sz w:val="24"/>
          <w:szCs w:val="24"/>
        </w:rPr>
        <w:t>tertuang</w:t>
      </w:r>
      <w:proofErr w:type="spellEnd"/>
      <w:r w:rsidR="00E021CE" w:rsidRPr="00364F9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E021CE" w:rsidRPr="00364F9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021CE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1CE" w:rsidRPr="00364F97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="00E021CE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1CE" w:rsidRPr="00364F9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E021CE" w:rsidRPr="00364F97">
        <w:rPr>
          <w:rFonts w:ascii="Times New Roman" w:hAnsi="Times New Roman" w:cs="Times New Roman"/>
          <w:sz w:val="24"/>
          <w:szCs w:val="24"/>
        </w:rPr>
        <w:t>.</w:t>
      </w:r>
    </w:p>
    <w:p w14:paraId="33795D6E" w14:textId="073C4B94" w:rsidR="00FA25E3" w:rsidRPr="00364F97" w:rsidRDefault="00FA25E3" w:rsidP="00364F97">
      <w:pPr>
        <w:pStyle w:val="NoSpacing"/>
        <w:tabs>
          <w:tab w:val="left" w:pos="360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mengunjungi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Perpustakaan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Pusat Universitas Gadjah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Mada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Perpustakaan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Universitas Gadjah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Mada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Perpustakaan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Department Sejarah Universitas Gadjah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Mada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menelusuri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sumber-sumber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dan juga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lastRenderedPageBreak/>
        <w:t>karya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JSTOR yang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menyediakan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artikel-artikel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pendukung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CB49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B497E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="00CB497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B497E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="00CB49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497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CB497E">
        <w:rPr>
          <w:rFonts w:ascii="Times New Roman" w:hAnsi="Times New Roman" w:cs="Times New Roman"/>
          <w:sz w:val="24"/>
          <w:szCs w:val="24"/>
        </w:rPr>
        <w:t xml:space="preserve"> Pelabuhan </w:t>
      </w:r>
      <w:proofErr w:type="spellStart"/>
      <w:r w:rsidR="00CB497E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="00CB49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497E">
        <w:rPr>
          <w:rFonts w:ascii="Times New Roman" w:hAnsi="Times New Roman" w:cs="Times New Roman"/>
          <w:sz w:val="24"/>
          <w:szCs w:val="24"/>
        </w:rPr>
        <w:t>Priok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>.</w:t>
      </w:r>
    </w:p>
    <w:p w14:paraId="228DD9A9" w14:textId="77777777" w:rsidR="00F71562" w:rsidRPr="00364F97" w:rsidRDefault="00F71562" w:rsidP="00364F97">
      <w:pPr>
        <w:pStyle w:val="NoSpacing"/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2EABF5C" w14:textId="57F85B8A" w:rsidR="001D484B" w:rsidRPr="00364F97" w:rsidRDefault="001D484B" w:rsidP="00364F97">
      <w:pPr>
        <w:pStyle w:val="NoSpacing"/>
        <w:tabs>
          <w:tab w:val="left" w:pos="36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4F97">
        <w:rPr>
          <w:rFonts w:ascii="Times New Roman" w:hAnsi="Times New Roman" w:cs="Times New Roman"/>
          <w:b/>
          <w:bCs/>
          <w:sz w:val="24"/>
          <w:szCs w:val="24"/>
        </w:rPr>
        <w:t>HASIL DAN PEMBAHASAN</w:t>
      </w:r>
    </w:p>
    <w:p w14:paraId="6EA9706A" w14:textId="2E489E39" w:rsidR="00EF5C5E" w:rsidRPr="00364F97" w:rsidRDefault="00EF5C5E" w:rsidP="00364F97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64F97">
        <w:rPr>
          <w:rFonts w:ascii="Times New Roman" w:hAnsi="Times New Roman" w:cs="Times New Roman"/>
          <w:b/>
          <w:bCs/>
          <w:sz w:val="24"/>
          <w:szCs w:val="24"/>
        </w:rPr>
        <w:t>Aktifitas</w:t>
      </w:r>
      <w:proofErr w:type="spellEnd"/>
      <w:r w:rsidRPr="00364F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b/>
          <w:bCs/>
          <w:sz w:val="24"/>
          <w:szCs w:val="24"/>
        </w:rPr>
        <w:t>Perkapalan</w:t>
      </w:r>
      <w:proofErr w:type="spellEnd"/>
      <w:r w:rsidRPr="00364F97">
        <w:rPr>
          <w:rFonts w:ascii="Times New Roman" w:hAnsi="Times New Roman" w:cs="Times New Roman"/>
          <w:b/>
          <w:bCs/>
          <w:sz w:val="24"/>
          <w:szCs w:val="24"/>
        </w:rPr>
        <w:t xml:space="preserve"> di </w:t>
      </w:r>
      <w:proofErr w:type="spellStart"/>
      <w:r w:rsidRPr="00364F97">
        <w:rPr>
          <w:rFonts w:ascii="Times New Roman" w:hAnsi="Times New Roman" w:cs="Times New Roman"/>
          <w:b/>
          <w:bCs/>
          <w:sz w:val="24"/>
          <w:szCs w:val="24"/>
        </w:rPr>
        <w:t>Sunda</w:t>
      </w:r>
      <w:proofErr w:type="spellEnd"/>
      <w:r w:rsidRPr="00364F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b/>
          <w:bCs/>
          <w:sz w:val="24"/>
          <w:szCs w:val="24"/>
        </w:rPr>
        <w:t>Kelapa</w:t>
      </w:r>
      <w:proofErr w:type="spellEnd"/>
      <w:r w:rsidR="00900A11" w:rsidRPr="00364F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00A11" w:rsidRPr="00364F97">
        <w:rPr>
          <w:rFonts w:ascii="Times New Roman" w:hAnsi="Times New Roman" w:cs="Times New Roman"/>
          <w:b/>
          <w:bCs/>
          <w:sz w:val="24"/>
          <w:szCs w:val="24"/>
        </w:rPr>
        <w:t>sampai</w:t>
      </w:r>
      <w:proofErr w:type="spellEnd"/>
      <w:r w:rsidR="00900A11" w:rsidRPr="00364F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00A11" w:rsidRPr="00364F97">
        <w:rPr>
          <w:rFonts w:ascii="Times New Roman" w:hAnsi="Times New Roman" w:cs="Times New Roman"/>
          <w:b/>
          <w:bCs/>
          <w:sz w:val="24"/>
          <w:szCs w:val="24"/>
        </w:rPr>
        <w:t>Pemilihan</w:t>
      </w:r>
      <w:proofErr w:type="spellEnd"/>
      <w:r w:rsidR="00900A11" w:rsidRPr="00364F97">
        <w:rPr>
          <w:rFonts w:ascii="Times New Roman" w:hAnsi="Times New Roman" w:cs="Times New Roman"/>
          <w:b/>
          <w:bCs/>
          <w:sz w:val="24"/>
          <w:szCs w:val="24"/>
        </w:rPr>
        <w:t xml:space="preserve"> Lokasi Pelabuhan </w:t>
      </w:r>
      <w:proofErr w:type="spellStart"/>
      <w:r w:rsidR="00900A11" w:rsidRPr="00364F97">
        <w:rPr>
          <w:rFonts w:ascii="Times New Roman" w:hAnsi="Times New Roman" w:cs="Times New Roman"/>
          <w:b/>
          <w:bCs/>
          <w:sz w:val="24"/>
          <w:szCs w:val="24"/>
        </w:rPr>
        <w:t>Baru</w:t>
      </w:r>
      <w:proofErr w:type="spellEnd"/>
    </w:p>
    <w:p w14:paraId="1936D83E" w14:textId="5C646E23" w:rsidR="00EF5C5E" w:rsidRPr="00364F97" w:rsidRDefault="00EF5C5E" w:rsidP="00364F9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64F97">
        <w:rPr>
          <w:rFonts w:ascii="Times New Roman" w:hAnsi="Times New Roman" w:cs="Times New Roman"/>
          <w:sz w:val="24"/>
          <w:szCs w:val="24"/>
        </w:rPr>
        <w:t xml:space="preserve">Sejarah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kemaritiman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memegang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peranan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lintas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integrasi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Indonesia</w:t>
      </w:r>
      <w:r w:rsidR="00CB49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B497E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="00CB49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497E">
        <w:rPr>
          <w:rFonts w:ascii="Times New Roman" w:hAnsi="Times New Roman" w:cs="Times New Roman"/>
          <w:sz w:val="24"/>
          <w:szCs w:val="24"/>
        </w:rPr>
        <w:t>peristiwa</w:t>
      </w:r>
      <w:proofErr w:type="spellEnd"/>
      <w:r w:rsidR="00CB497E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="00CB497E">
        <w:rPr>
          <w:rFonts w:ascii="Times New Roman" w:hAnsi="Times New Roman" w:cs="Times New Roman"/>
          <w:sz w:val="24"/>
          <w:szCs w:val="24"/>
        </w:rPr>
        <w:t>silam</w:t>
      </w:r>
      <w:proofErr w:type="spellEnd"/>
      <w:r w:rsidR="00CB497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B497E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CB49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497E"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(Santoso, 2015</w:t>
      </w:r>
      <w:r w:rsidR="00640392" w:rsidRPr="00364F97">
        <w:rPr>
          <w:rFonts w:ascii="Times New Roman" w:hAnsi="Times New Roman" w:cs="Times New Roman"/>
          <w:sz w:val="24"/>
          <w:szCs w:val="24"/>
        </w:rPr>
        <w:t>:</w:t>
      </w:r>
      <w:r w:rsidRPr="00364F97">
        <w:rPr>
          <w:rFonts w:ascii="Times New Roman" w:hAnsi="Times New Roman" w:cs="Times New Roman"/>
          <w:sz w:val="24"/>
          <w:szCs w:val="24"/>
        </w:rPr>
        <w:t xml:space="preserve">2).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Berkembangnya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kawasan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kota-kota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pesisir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sentra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perdagangan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dilepaskan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daerah-daerah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penyangga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terletak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pelabuhan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(</w:t>
      </w:r>
      <w:r w:rsidRPr="00364F97">
        <w:rPr>
          <w:rFonts w:ascii="Times New Roman" w:hAnsi="Times New Roman" w:cs="Times New Roman"/>
          <w:i/>
          <w:iCs/>
          <w:sz w:val="24"/>
          <w:szCs w:val="24"/>
        </w:rPr>
        <w:t>hinterland</w:t>
      </w:r>
      <w:r w:rsidRPr="00364F97">
        <w:rPr>
          <w:rFonts w:ascii="Times New Roman" w:hAnsi="Times New Roman" w:cs="Times New Roman"/>
          <w:sz w:val="24"/>
          <w:szCs w:val="24"/>
        </w:rPr>
        <w:t xml:space="preserve">), salah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satunya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Jayakarta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pelabuhannya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Sunda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Kelapa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>.</w:t>
      </w:r>
      <w:r w:rsidR="00F71562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562" w:rsidRPr="00364F97">
        <w:rPr>
          <w:rFonts w:ascii="Times New Roman" w:hAnsi="Times New Roman" w:cs="Times New Roman"/>
          <w:sz w:val="24"/>
          <w:szCs w:val="24"/>
        </w:rPr>
        <w:t>Jayakarta</w:t>
      </w:r>
      <w:proofErr w:type="spellEnd"/>
      <w:r w:rsidR="00F71562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562" w:rsidRPr="00364F9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F71562" w:rsidRPr="00364F97">
        <w:rPr>
          <w:rFonts w:ascii="Times New Roman" w:hAnsi="Times New Roman" w:cs="Times New Roman"/>
          <w:sz w:val="24"/>
          <w:szCs w:val="24"/>
        </w:rPr>
        <w:t xml:space="preserve"> Batavia </w:t>
      </w:r>
      <w:proofErr w:type="spellStart"/>
      <w:r w:rsidR="00F71562" w:rsidRPr="00364F9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F71562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562" w:rsidRPr="00364F97">
        <w:rPr>
          <w:rFonts w:ascii="Times New Roman" w:hAnsi="Times New Roman" w:cs="Times New Roman"/>
          <w:sz w:val="24"/>
          <w:szCs w:val="24"/>
        </w:rPr>
        <w:t>sentra</w:t>
      </w:r>
      <w:proofErr w:type="spellEnd"/>
      <w:r w:rsidR="00F71562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562" w:rsidRPr="00364F97">
        <w:rPr>
          <w:rFonts w:ascii="Times New Roman" w:hAnsi="Times New Roman" w:cs="Times New Roman"/>
          <w:sz w:val="24"/>
          <w:szCs w:val="24"/>
        </w:rPr>
        <w:t>perdagangan</w:t>
      </w:r>
      <w:proofErr w:type="spellEnd"/>
      <w:r w:rsidR="00F71562"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71562" w:rsidRPr="00364F97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="00F71562" w:rsidRPr="00364F97">
        <w:rPr>
          <w:rFonts w:ascii="Times New Roman" w:hAnsi="Times New Roman" w:cs="Times New Roman"/>
          <w:sz w:val="24"/>
          <w:szCs w:val="24"/>
        </w:rPr>
        <w:t xml:space="preserve"> pada masa </w:t>
      </w:r>
      <w:proofErr w:type="spellStart"/>
      <w:r w:rsidR="00F71562" w:rsidRPr="00364F97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F71562"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71562" w:rsidRPr="00364F97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F71562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562" w:rsidRPr="00364F97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F71562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562" w:rsidRPr="00364F9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F71562" w:rsidRPr="00364F97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="00F71562" w:rsidRPr="00364F97"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 w:rsidR="00F71562" w:rsidRPr="00364F9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F71562" w:rsidRPr="00364F97">
        <w:rPr>
          <w:rFonts w:ascii="Times New Roman" w:hAnsi="Times New Roman" w:cs="Times New Roman"/>
          <w:sz w:val="24"/>
          <w:szCs w:val="24"/>
        </w:rPr>
        <w:t>pendatang</w:t>
      </w:r>
      <w:proofErr w:type="spellEnd"/>
      <w:r w:rsidR="00F71562"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71562" w:rsidRPr="00364F97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F71562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562" w:rsidRPr="00364F97">
        <w:rPr>
          <w:rFonts w:ascii="Times New Roman" w:hAnsi="Times New Roman" w:cs="Times New Roman"/>
          <w:sz w:val="24"/>
          <w:szCs w:val="24"/>
        </w:rPr>
        <w:t>perpindahan</w:t>
      </w:r>
      <w:proofErr w:type="spellEnd"/>
      <w:r w:rsidR="00F71562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562" w:rsidRPr="00364F97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F71562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562" w:rsidRPr="00364F97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="00F71562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562" w:rsidRPr="00364F9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F71562" w:rsidRPr="00364F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71562" w:rsidRPr="00364F97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F71562" w:rsidRPr="00364F9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F71562" w:rsidRPr="00364F97">
        <w:rPr>
          <w:rFonts w:ascii="Times New Roman" w:hAnsi="Times New Roman" w:cs="Times New Roman"/>
          <w:sz w:val="24"/>
          <w:szCs w:val="24"/>
        </w:rPr>
        <w:t>antaranya</w:t>
      </w:r>
      <w:proofErr w:type="spellEnd"/>
      <w:r w:rsidR="00F71562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562" w:rsidRPr="00364F9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F71562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562" w:rsidRPr="00364F97">
        <w:rPr>
          <w:rFonts w:ascii="Times New Roman" w:hAnsi="Times New Roman" w:cs="Times New Roman"/>
          <w:sz w:val="24"/>
          <w:szCs w:val="24"/>
        </w:rPr>
        <w:t>etnis</w:t>
      </w:r>
      <w:proofErr w:type="spellEnd"/>
      <w:r w:rsidR="00F71562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562" w:rsidRPr="00364F97">
        <w:rPr>
          <w:rFonts w:ascii="Times New Roman" w:hAnsi="Times New Roman" w:cs="Times New Roman"/>
          <w:sz w:val="24"/>
          <w:szCs w:val="24"/>
        </w:rPr>
        <w:t>Tionghoa</w:t>
      </w:r>
      <w:proofErr w:type="spellEnd"/>
      <w:r w:rsidR="00F71562" w:rsidRPr="00364F97">
        <w:rPr>
          <w:rFonts w:ascii="Times New Roman" w:hAnsi="Times New Roman" w:cs="Times New Roman"/>
          <w:sz w:val="24"/>
          <w:szCs w:val="24"/>
        </w:rPr>
        <w:t xml:space="preserve">, Arab, India dan </w:t>
      </w:r>
      <w:proofErr w:type="spellStart"/>
      <w:r w:rsidR="00F71562" w:rsidRPr="00364F9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F71562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562" w:rsidRPr="00364F97">
        <w:rPr>
          <w:rFonts w:ascii="Times New Roman" w:hAnsi="Times New Roman" w:cs="Times New Roman"/>
          <w:sz w:val="24"/>
          <w:szCs w:val="24"/>
        </w:rPr>
        <w:t>kalangan</w:t>
      </w:r>
      <w:proofErr w:type="spellEnd"/>
      <w:r w:rsidR="00F71562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562" w:rsidRPr="00364F97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="00F71562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562" w:rsidRPr="00364F97">
        <w:rPr>
          <w:rFonts w:ascii="Times New Roman" w:hAnsi="Times New Roman" w:cs="Times New Roman"/>
          <w:sz w:val="24"/>
          <w:szCs w:val="24"/>
        </w:rPr>
        <w:t>Eropa</w:t>
      </w:r>
      <w:proofErr w:type="spellEnd"/>
      <w:r w:rsidR="00F71562" w:rsidRPr="00364F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71562" w:rsidRPr="00364F97">
        <w:rPr>
          <w:rFonts w:ascii="Times New Roman" w:hAnsi="Times New Roman" w:cs="Times New Roman"/>
          <w:sz w:val="24"/>
          <w:szCs w:val="24"/>
        </w:rPr>
        <w:t>Tentunya</w:t>
      </w:r>
      <w:proofErr w:type="spellEnd"/>
      <w:r w:rsidR="00F71562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562" w:rsidRPr="00364F97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F71562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562" w:rsidRPr="00364F97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="00F71562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562" w:rsidRPr="00364F97">
        <w:rPr>
          <w:rFonts w:ascii="Times New Roman" w:hAnsi="Times New Roman" w:cs="Times New Roman"/>
          <w:sz w:val="24"/>
          <w:szCs w:val="24"/>
        </w:rPr>
        <w:t>masuk</w:t>
      </w:r>
      <w:proofErr w:type="spellEnd"/>
      <w:r w:rsidR="00F71562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562" w:rsidRPr="00364F97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F71562" w:rsidRPr="00364F97">
        <w:rPr>
          <w:rFonts w:ascii="Times New Roman" w:hAnsi="Times New Roman" w:cs="Times New Roman"/>
          <w:sz w:val="24"/>
          <w:szCs w:val="24"/>
        </w:rPr>
        <w:t xml:space="preserve"> Pelabuhan </w:t>
      </w:r>
      <w:proofErr w:type="spellStart"/>
      <w:r w:rsidR="00F71562" w:rsidRPr="00364F97">
        <w:rPr>
          <w:rFonts w:ascii="Times New Roman" w:hAnsi="Times New Roman" w:cs="Times New Roman"/>
          <w:sz w:val="24"/>
          <w:szCs w:val="24"/>
        </w:rPr>
        <w:t>Sunda</w:t>
      </w:r>
      <w:proofErr w:type="spellEnd"/>
      <w:r w:rsidR="00F71562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562" w:rsidRPr="00364F97">
        <w:rPr>
          <w:rFonts w:ascii="Times New Roman" w:hAnsi="Times New Roman" w:cs="Times New Roman"/>
          <w:sz w:val="24"/>
          <w:szCs w:val="24"/>
        </w:rPr>
        <w:t>Kelapa</w:t>
      </w:r>
      <w:proofErr w:type="spellEnd"/>
      <w:r w:rsidR="00F71562"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71562" w:rsidRPr="00364F97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F71562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562" w:rsidRPr="00364F97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F71562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562" w:rsidRPr="00364F9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F71562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562" w:rsidRPr="00364F97">
        <w:rPr>
          <w:rFonts w:ascii="Times New Roman" w:hAnsi="Times New Roman" w:cs="Times New Roman"/>
          <w:sz w:val="24"/>
          <w:szCs w:val="24"/>
        </w:rPr>
        <w:t>pintu</w:t>
      </w:r>
      <w:proofErr w:type="spellEnd"/>
      <w:r w:rsidR="00F71562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562" w:rsidRPr="00364F97">
        <w:rPr>
          <w:rFonts w:ascii="Times New Roman" w:hAnsi="Times New Roman" w:cs="Times New Roman"/>
          <w:sz w:val="24"/>
          <w:szCs w:val="24"/>
        </w:rPr>
        <w:t>masuk</w:t>
      </w:r>
      <w:proofErr w:type="spellEnd"/>
      <w:r w:rsidR="00F71562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562" w:rsidRPr="00364F97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="00F71562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562" w:rsidRPr="00364F97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F71562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562" w:rsidRPr="00364F97">
        <w:rPr>
          <w:rFonts w:ascii="Times New Roman" w:hAnsi="Times New Roman" w:cs="Times New Roman"/>
          <w:sz w:val="24"/>
          <w:szCs w:val="24"/>
        </w:rPr>
        <w:t>Jayakarta</w:t>
      </w:r>
      <w:proofErr w:type="spellEnd"/>
      <w:r w:rsidR="00F71562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562" w:rsidRPr="00364F97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F71562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562" w:rsidRPr="00364F97">
        <w:rPr>
          <w:rFonts w:ascii="Times New Roman" w:hAnsi="Times New Roman" w:cs="Times New Roman"/>
          <w:sz w:val="24"/>
          <w:szCs w:val="24"/>
        </w:rPr>
        <w:t>jalur</w:t>
      </w:r>
      <w:proofErr w:type="spellEnd"/>
      <w:r w:rsidR="00F71562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562" w:rsidRPr="00364F97">
        <w:rPr>
          <w:rFonts w:ascii="Times New Roman" w:hAnsi="Times New Roman" w:cs="Times New Roman"/>
          <w:sz w:val="24"/>
          <w:szCs w:val="24"/>
        </w:rPr>
        <w:t>laut</w:t>
      </w:r>
      <w:proofErr w:type="spellEnd"/>
      <w:r w:rsidR="00F71562" w:rsidRPr="00364F97">
        <w:rPr>
          <w:rFonts w:ascii="Times New Roman" w:hAnsi="Times New Roman" w:cs="Times New Roman"/>
          <w:sz w:val="24"/>
          <w:szCs w:val="24"/>
        </w:rPr>
        <w:t>.</w:t>
      </w:r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53479C" w14:textId="4081E164" w:rsidR="004A27AF" w:rsidRPr="00364F97" w:rsidRDefault="00EF5C5E" w:rsidP="00364F97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64F97">
        <w:rPr>
          <w:rFonts w:ascii="Times New Roman" w:hAnsi="Times New Roman" w:cs="Times New Roman"/>
          <w:sz w:val="24"/>
          <w:szCs w:val="24"/>
        </w:rPr>
        <w:t xml:space="preserve">Pelabuhan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ramai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kekuasaan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kerajaan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Demak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dan Banten,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dikenalnya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Pelabuhan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Sunda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Kelapa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asing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562" w:rsidRPr="00364F97">
        <w:rPr>
          <w:rFonts w:ascii="Times New Roman" w:hAnsi="Times New Roman" w:cs="Times New Roman"/>
          <w:sz w:val="24"/>
          <w:szCs w:val="24"/>
        </w:rPr>
        <w:t>Tionghoa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, Arab, India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Belanda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ikut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percaturan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di Pelabuhan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Sunda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Kelapa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. Para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membawa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barang-barang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porselin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, kopi, sutra,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kain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wangi-wangian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anggur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kuda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komoditas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dagang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r w:rsidR="00900A11" w:rsidRPr="00364F97">
        <w:rPr>
          <w:rFonts w:ascii="Times New Roman" w:hAnsi="Times New Roman" w:cs="Times New Roman"/>
          <w:sz w:val="24"/>
          <w:szCs w:val="24"/>
        </w:rPr>
        <w:t>(Zainuddin</w:t>
      </w:r>
      <w:r w:rsidRPr="00364F97">
        <w:rPr>
          <w:rFonts w:ascii="Times New Roman" w:hAnsi="Times New Roman" w:cs="Times New Roman"/>
          <w:sz w:val="24"/>
          <w:szCs w:val="24"/>
        </w:rPr>
        <w:t>, 2018</w:t>
      </w:r>
      <w:r w:rsidR="00640392" w:rsidRPr="00364F97">
        <w:rPr>
          <w:rFonts w:ascii="Times New Roman" w:hAnsi="Times New Roman" w:cs="Times New Roman"/>
          <w:sz w:val="24"/>
          <w:szCs w:val="24"/>
        </w:rPr>
        <w:t>:</w:t>
      </w:r>
      <w:r w:rsidRPr="00364F97">
        <w:rPr>
          <w:rFonts w:ascii="Times New Roman" w:hAnsi="Times New Roman" w:cs="Times New Roman"/>
          <w:sz w:val="24"/>
          <w:szCs w:val="24"/>
        </w:rPr>
        <w:t>43).</w:t>
      </w:r>
    </w:p>
    <w:p w14:paraId="0F4055AF" w14:textId="42FD6F3E" w:rsidR="00EF5C5E" w:rsidRPr="00364F97" w:rsidRDefault="00EF5C5E" w:rsidP="00364F97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64F97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1619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Gubernur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Jenderal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VOC Jan Pieter Zoon Coen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berhasil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menguasai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Jayakarta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Jayakarta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diubah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Batavia oleh Jan Pieter Zoon </w:t>
      </w:r>
      <w:r w:rsidRPr="00364F97">
        <w:rPr>
          <w:rFonts w:ascii="Times New Roman" w:hAnsi="Times New Roman" w:cs="Times New Roman"/>
          <w:sz w:val="24"/>
          <w:szCs w:val="24"/>
        </w:rPr>
        <w:t xml:space="preserve">Coen dan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memindahkan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pusat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VOC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Ambon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Batavia </w:t>
      </w:r>
      <w:r w:rsidR="00900A11" w:rsidRPr="00364F9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00A11" w:rsidRPr="00364F97">
        <w:rPr>
          <w:rFonts w:ascii="Times New Roman" w:hAnsi="Times New Roman" w:cs="Times New Roman"/>
          <w:sz w:val="24"/>
          <w:szCs w:val="24"/>
        </w:rPr>
        <w:t>Vlekke</w:t>
      </w:r>
      <w:proofErr w:type="spellEnd"/>
      <w:r w:rsidR="00900A11" w:rsidRPr="00364F97">
        <w:rPr>
          <w:rFonts w:ascii="Times New Roman" w:hAnsi="Times New Roman" w:cs="Times New Roman"/>
          <w:sz w:val="24"/>
          <w:szCs w:val="24"/>
        </w:rPr>
        <w:t>, 2008</w:t>
      </w:r>
      <w:r w:rsidR="00640392" w:rsidRPr="00364F97">
        <w:rPr>
          <w:rFonts w:ascii="Times New Roman" w:hAnsi="Times New Roman" w:cs="Times New Roman"/>
          <w:sz w:val="24"/>
          <w:szCs w:val="24"/>
        </w:rPr>
        <w:t>:</w:t>
      </w:r>
      <w:r w:rsidR="00900A11" w:rsidRPr="00364F97">
        <w:rPr>
          <w:rFonts w:ascii="Times New Roman" w:hAnsi="Times New Roman" w:cs="Times New Roman"/>
          <w:sz w:val="24"/>
          <w:szCs w:val="24"/>
        </w:rPr>
        <w:t>40)</w:t>
      </w:r>
      <w:r w:rsidRPr="00364F97">
        <w:rPr>
          <w:rFonts w:ascii="Times New Roman" w:hAnsi="Times New Roman" w:cs="Times New Roman"/>
          <w:sz w:val="24"/>
          <w:szCs w:val="24"/>
        </w:rPr>
        <w:t>.</w:t>
      </w:r>
      <w:r w:rsidR="00900A11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A11" w:rsidRPr="00364F97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="00900A11" w:rsidRPr="00364F97">
        <w:rPr>
          <w:rFonts w:ascii="Times New Roman" w:hAnsi="Times New Roman" w:cs="Times New Roman"/>
          <w:sz w:val="24"/>
          <w:szCs w:val="24"/>
        </w:rPr>
        <w:t xml:space="preserve"> VOC </w:t>
      </w:r>
      <w:proofErr w:type="spellStart"/>
      <w:r w:rsidR="00900A11" w:rsidRPr="00364F97">
        <w:rPr>
          <w:rFonts w:ascii="Times New Roman" w:hAnsi="Times New Roman" w:cs="Times New Roman"/>
          <w:sz w:val="24"/>
          <w:szCs w:val="24"/>
        </w:rPr>
        <w:t>berkuasa</w:t>
      </w:r>
      <w:proofErr w:type="spellEnd"/>
      <w:r w:rsidR="00900A11" w:rsidRPr="00364F97">
        <w:rPr>
          <w:rFonts w:ascii="Times New Roman" w:hAnsi="Times New Roman" w:cs="Times New Roman"/>
          <w:sz w:val="24"/>
          <w:szCs w:val="24"/>
        </w:rPr>
        <w:t xml:space="preserve">, Pelabuhan </w:t>
      </w:r>
      <w:proofErr w:type="spellStart"/>
      <w:r w:rsidR="00900A11" w:rsidRPr="00364F97">
        <w:rPr>
          <w:rFonts w:ascii="Times New Roman" w:hAnsi="Times New Roman" w:cs="Times New Roman"/>
          <w:sz w:val="24"/>
          <w:szCs w:val="24"/>
        </w:rPr>
        <w:t>Sunda</w:t>
      </w:r>
      <w:proofErr w:type="spellEnd"/>
      <w:r w:rsidR="00900A11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A11" w:rsidRPr="00364F97">
        <w:rPr>
          <w:rFonts w:ascii="Times New Roman" w:hAnsi="Times New Roman" w:cs="Times New Roman"/>
          <w:sz w:val="24"/>
          <w:szCs w:val="24"/>
        </w:rPr>
        <w:t>Kelapa</w:t>
      </w:r>
      <w:proofErr w:type="spellEnd"/>
      <w:r w:rsidR="00900A11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A11" w:rsidRPr="00364F97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900A11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A11" w:rsidRPr="00364F97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900A11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A11" w:rsidRPr="00364F9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900A11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A11" w:rsidRPr="00364F97">
        <w:rPr>
          <w:rFonts w:ascii="Times New Roman" w:hAnsi="Times New Roman" w:cs="Times New Roman"/>
          <w:sz w:val="24"/>
          <w:szCs w:val="24"/>
        </w:rPr>
        <w:t>akses</w:t>
      </w:r>
      <w:proofErr w:type="spellEnd"/>
      <w:r w:rsidR="00900A11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A11" w:rsidRPr="00364F97">
        <w:rPr>
          <w:rFonts w:ascii="Times New Roman" w:hAnsi="Times New Roman" w:cs="Times New Roman"/>
          <w:sz w:val="24"/>
          <w:szCs w:val="24"/>
        </w:rPr>
        <w:t>perdagangan</w:t>
      </w:r>
      <w:proofErr w:type="spellEnd"/>
      <w:r w:rsidR="00900A11" w:rsidRPr="00364F9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900A11" w:rsidRPr="00364F97">
        <w:rPr>
          <w:rFonts w:ascii="Times New Roman" w:hAnsi="Times New Roman" w:cs="Times New Roman"/>
          <w:sz w:val="24"/>
          <w:szCs w:val="24"/>
        </w:rPr>
        <w:t>menyalurkan</w:t>
      </w:r>
      <w:proofErr w:type="spellEnd"/>
      <w:r w:rsidR="00900A11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A11" w:rsidRPr="00364F97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900A11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A11" w:rsidRPr="00364F97">
        <w:rPr>
          <w:rFonts w:ascii="Times New Roman" w:hAnsi="Times New Roman" w:cs="Times New Roman"/>
          <w:sz w:val="24"/>
          <w:szCs w:val="24"/>
        </w:rPr>
        <w:t>perkebunan</w:t>
      </w:r>
      <w:proofErr w:type="spellEnd"/>
      <w:r w:rsidR="00900A11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A11" w:rsidRPr="00364F97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900A11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A11" w:rsidRPr="00364F97">
        <w:rPr>
          <w:rFonts w:ascii="Times New Roman" w:hAnsi="Times New Roman" w:cs="Times New Roman"/>
          <w:sz w:val="24"/>
          <w:szCs w:val="24"/>
        </w:rPr>
        <w:t>pelabuhan</w:t>
      </w:r>
      <w:proofErr w:type="spellEnd"/>
      <w:r w:rsidR="00900A11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A11" w:rsidRPr="00364F9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900A11"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00A11" w:rsidRPr="00364F97">
        <w:rPr>
          <w:rFonts w:ascii="Times New Roman" w:hAnsi="Times New Roman" w:cs="Times New Roman"/>
          <w:sz w:val="24"/>
          <w:szCs w:val="24"/>
        </w:rPr>
        <w:t>seiring</w:t>
      </w:r>
      <w:proofErr w:type="spellEnd"/>
      <w:r w:rsidR="00900A11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A11" w:rsidRPr="00364F97">
        <w:rPr>
          <w:rFonts w:ascii="Times New Roman" w:hAnsi="Times New Roman" w:cs="Times New Roman"/>
          <w:sz w:val="24"/>
          <w:szCs w:val="24"/>
        </w:rPr>
        <w:t>perkembangannya</w:t>
      </w:r>
      <w:proofErr w:type="spellEnd"/>
      <w:r w:rsidR="00900A11"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00A11" w:rsidRPr="00364F97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900A11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A11" w:rsidRPr="00364F9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900A11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A11" w:rsidRPr="00364F97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900A11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A11" w:rsidRPr="00364F97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="00900A11"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00A11" w:rsidRPr="00364F97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900A11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A11" w:rsidRPr="00364F97">
        <w:rPr>
          <w:rFonts w:ascii="Times New Roman" w:hAnsi="Times New Roman" w:cs="Times New Roman"/>
          <w:sz w:val="24"/>
          <w:szCs w:val="24"/>
        </w:rPr>
        <w:t>aktifitas</w:t>
      </w:r>
      <w:proofErr w:type="spellEnd"/>
      <w:r w:rsidR="00900A11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A11" w:rsidRPr="00364F97">
        <w:rPr>
          <w:rFonts w:ascii="Times New Roman" w:hAnsi="Times New Roman" w:cs="Times New Roman"/>
          <w:sz w:val="24"/>
          <w:szCs w:val="24"/>
        </w:rPr>
        <w:t>perdagangan</w:t>
      </w:r>
      <w:proofErr w:type="spellEnd"/>
      <w:r w:rsidR="00900A11" w:rsidRPr="00364F9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900A11" w:rsidRPr="00364F97">
        <w:rPr>
          <w:rFonts w:ascii="Times New Roman" w:hAnsi="Times New Roman" w:cs="Times New Roman"/>
          <w:sz w:val="24"/>
          <w:szCs w:val="24"/>
        </w:rPr>
        <w:t>akhirnya</w:t>
      </w:r>
      <w:proofErr w:type="spellEnd"/>
      <w:r w:rsidR="00900A11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A11" w:rsidRPr="00364F97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900A11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A11" w:rsidRPr="00364F97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="00900A11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A11" w:rsidRPr="00364F97">
        <w:rPr>
          <w:rFonts w:ascii="Times New Roman" w:hAnsi="Times New Roman" w:cs="Times New Roman"/>
          <w:sz w:val="24"/>
          <w:szCs w:val="24"/>
        </w:rPr>
        <w:t>bertempat</w:t>
      </w:r>
      <w:proofErr w:type="spellEnd"/>
      <w:r w:rsidR="00900A11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A11" w:rsidRPr="00364F97">
        <w:rPr>
          <w:rFonts w:ascii="Times New Roman" w:hAnsi="Times New Roman" w:cs="Times New Roman"/>
          <w:sz w:val="24"/>
          <w:szCs w:val="24"/>
        </w:rPr>
        <w:t>tinggal</w:t>
      </w:r>
      <w:proofErr w:type="spellEnd"/>
      <w:r w:rsidR="00900A11" w:rsidRPr="00364F9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900A11" w:rsidRPr="00364F9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900A11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A11" w:rsidRPr="00364F97">
        <w:rPr>
          <w:rFonts w:ascii="Times New Roman" w:hAnsi="Times New Roman" w:cs="Times New Roman"/>
          <w:sz w:val="24"/>
          <w:szCs w:val="24"/>
        </w:rPr>
        <w:t>kota</w:t>
      </w:r>
      <w:proofErr w:type="spellEnd"/>
      <w:r w:rsidR="00900A11" w:rsidRPr="00364F97">
        <w:rPr>
          <w:rFonts w:ascii="Times New Roman" w:hAnsi="Times New Roman" w:cs="Times New Roman"/>
          <w:sz w:val="24"/>
          <w:szCs w:val="24"/>
        </w:rPr>
        <w:t xml:space="preserve"> Batavia (</w:t>
      </w:r>
      <w:proofErr w:type="spellStart"/>
      <w:r w:rsidR="00900A11" w:rsidRPr="00364F97">
        <w:rPr>
          <w:rFonts w:ascii="Times New Roman" w:hAnsi="Times New Roman" w:cs="Times New Roman"/>
          <w:sz w:val="24"/>
          <w:szCs w:val="24"/>
        </w:rPr>
        <w:t>Neimeijer</w:t>
      </w:r>
      <w:proofErr w:type="spellEnd"/>
      <w:r w:rsidR="00900A11" w:rsidRPr="00364F97">
        <w:rPr>
          <w:rFonts w:ascii="Times New Roman" w:hAnsi="Times New Roman" w:cs="Times New Roman"/>
          <w:sz w:val="24"/>
          <w:szCs w:val="24"/>
        </w:rPr>
        <w:t>, 2012</w:t>
      </w:r>
      <w:r w:rsidR="00640392" w:rsidRPr="00364F97">
        <w:rPr>
          <w:rFonts w:ascii="Times New Roman" w:hAnsi="Times New Roman" w:cs="Times New Roman"/>
          <w:sz w:val="24"/>
          <w:szCs w:val="24"/>
        </w:rPr>
        <w:t>:</w:t>
      </w:r>
      <w:r w:rsidR="00900A11" w:rsidRPr="00364F97">
        <w:rPr>
          <w:rFonts w:ascii="Times New Roman" w:hAnsi="Times New Roman" w:cs="Times New Roman"/>
          <w:sz w:val="24"/>
          <w:szCs w:val="24"/>
        </w:rPr>
        <w:t>14).</w:t>
      </w:r>
      <w:r w:rsidR="00D50509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F9F" w:rsidRPr="00364F97">
        <w:rPr>
          <w:rFonts w:ascii="Times New Roman" w:hAnsi="Times New Roman" w:cs="Times New Roman"/>
          <w:sz w:val="24"/>
          <w:szCs w:val="24"/>
        </w:rPr>
        <w:t>Keberadaan</w:t>
      </w:r>
      <w:proofErr w:type="spellEnd"/>
      <w:r w:rsidR="00EF1F9F" w:rsidRPr="00364F97">
        <w:rPr>
          <w:rFonts w:ascii="Times New Roman" w:hAnsi="Times New Roman" w:cs="Times New Roman"/>
          <w:sz w:val="24"/>
          <w:szCs w:val="24"/>
        </w:rPr>
        <w:t xml:space="preserve"> VOC di Batavia </w:t>
      </w:r>
      <w:proofErr w:type="spellStart"/>
      <w:r w:rsidR="00EF1F9F" w:rsidRPr="00364F97">
        <w:rPr>
          <w:rFonts w:ascii="Times New Roman" w:hAnsi="Times New Roman" w:cs="Times New Roman"/>
          <w:sz w:val="24"/>
          <w:szCs w:val="24"/>
        </w:rPr>
        <w:t>tentu</w:t>
      </w:r>
      <w:proofErr w:type="spellEnd"/>
      <w:r w:rsidR="00EF1F9F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F9F" w:rsidRPr="00364F9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EF1F9F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F9F" w:rsidRPr="00364F97">
        <w:rPr>
          <w:rFonts w:ascii="Times New Roman" w:hAnsi="Times New Roman" w:cs="Times New Roman"/>
          <w:sz w:val="24"/>
          <w:szCs w:val="24"/>
        </w:rPr>
        <w:t>begitu</w:t>
      </w:r>
      <w:proofErr w:type="spellEnd"/>
      <w:r w:rsidR="00EF1F9F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F9F" w:rsidRPr="00364F97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="00EF1F9F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F9F" w:rsidRPr="00364F97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="00EF1F9F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F9F" w:rsidRPr="00364F97">
        <w:rPr>
          <w:rFonts w:ascii="Times New Roman" w:hAnsi="Times New Roman" w:cs="Times New Roman"/>
          <w:sz w:val="24"/>
          <w:szCs w:val="24"/>
        </w:rPr>
        <w:t>aman</w:t>
      </w:r>
      <w:proofErr w:type="spellEnd"/>
      <w:r w:rsidR="00EF1F9F"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F1F9F" w:rsidRPr="00364F97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EF1F9F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F9F" w:rsidRPr="00364F97">
        <w:rPr>
          <w:rFonts w:ascii="Times New Roman" w:hAnsi="Times New Roman" w:cs="Times New Roman"/>
          <w:sz w:val="24"/>
          <w:szCs w:val="24"/>
        </w:rPr>
        <w:t>dagang</w:t>
      </w:r>
      <w:proofErr w:type="spellEnd"/>
      <w:r w:rsidR="00EF1F9F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F9F" w:rsidRPr="00364F9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EF1F9F" w:rsidRPr="00364F97">
        <w:rPr>
          <w:rFonts w:ascii="Times New Roman" w:hAnsi="Times New Roman" w:cs="Times New Roman"/>
          <w:sz w:val="24"/>
          <w:szCs w:val="24"/>
        </w:rPr>
        <w:t xml:space="preserve"> (Choudhury, 2014:908) </w:t>
      </w:r>
      <w:proofErr w:type="spellStart"/>
      <w:r w:rsidR="00EF1F9F" w:rsidRPr="00364F97">
        <w:rPr>
          <w:rFonts w:ascii="Times New Roman" w:hAnsi="Times New Roman" w:cs="Times New Roman"/>
          <w:sz w:val="24"/>
          <w:szCs w:val="24"/>
        </w:rPr>
        <w:t>kerapkali</w:t>
      </w:r>
      <w:proofErr w:type="spellEnd"/>
      <w:r w:rsidR="00EF1F9F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F9F" w:rsidRPr="00364F97">
        <w:rPr>
          <w:rFonts w:ascii="Times New Roman" w:hAnsi="Times New Roman" w:cs="Times New Roman"/>
          <w:sz w:val="24"/>
          <w:szCs w:val="24"/>
        </w:rPr>
        <w:t>mendapat</w:t>
      </w:r>
      <w:proofErr w:type="spellEnd"/>
      <w:r w:rsidR="00EF1F9F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F9F" w:rsidRPr="00364F97">
        <w:rPr>
          <w:rFonts w:ascii="Times New Roman" w:hAnsi="Times New Roman" w:cs="Times New Roman"/>
          <w:sz w:val="24"/>
          <w:szCs w:val="24"/>
        </w:rPr>
        <w:t>serangan</w:t>
      </w:r>
      <w:proofErr w:type="spellEnd"/>
      <w:r w:rsidR="00EF1F9F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F9F" w:rsidRPr="00364F9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EF1F9F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F9F" w:rsidRPr="00364F97">
        <w:rPr>
          <w:rFonts w:ascii="Times New Roman" w:hAnsi="Times New Roman" w:cs="Times New Roman"/>
          <w:sz w:val="24"/>
          <w:szCs w:val="24"/>
        </w:rPr>
        <w:t>Mataram</w:t>
      </w:r>
      <w:proofErr w:type="spellEnd"/>
      <w:r w:rsidR="00EF1F9F" w:rsidRPr="00364F97">
        <w:rPr>
          <w:rFonts w:ascii="Times New Roman" w:hAnsi="Times New Roman" w:cs="Times New Roman"/>
          <w:sz w:val="24"/>
          <w:szCs w:val="24"/>
        </w:rPr>
        <w:t xml:space="preserve"> Islam yang </w:t>
      </w:r>
      <w:proofErr w:type="spellStart"/>
      <w:r w:rsidR="00EF1F9F" w:rsidRPr="00364F97">
        <w:rPr>
          <w:rFonts w:ascii="Times New Roman" w:hAnsi="Times New Roman" w:cs="Times New Roman"/>
          <w:sz w:val="24"/>
          <w:szCs w:val="24"/>
        </w:rPr>
        <w:t>menyerbunya</w:t>
      </w:r>
      <w:proofErr w:type="spellEnd"/>
      <w:r w:rsidR="00EF1F9F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F9F" w:rsidRPr="00364F9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EF1F9F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F9F" w:rsidRPr="00364F97">
        <w:rPr>
          <w:rFonts w:ascii="Times New Roman" w:hAnsi="Times New Roman" w:cs="Times New Roman"/>
          <w:sz w:val="24"/>
          <w:szCs w:val="24"/>
        </w:rPr>
        <w:t>darat</w:t>
      </w:r>
      <w:proofErr w:type="spellEnd"/>
      <w:r w:rsidR="00EF1F9F" w:rsidRPr="00364F9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EF1F9F" w:rsidRPr="00364F97">
        <w:rPr>
          <w:rFonts w:ascii="Times New Roman" w:hAnsi="Times New Roman" w:cs="Times New Roman"/>
          <w:sz w:val="24"/>
          <w:szCs w:val="24"/>
        </w:rPr>
        <w:t>laut</w:t>
      </w:r>
      <w:proofErr w:type="spellEnd"/>
      <w:r w:rsidR="00EF1F9F" w:rsidRPr="00364F9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EF1F9F" w:rsidRPr="00364F9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EF1F9F" w:rsidRPr="00364F97">
        <w:rPr>
          <w:rFonts w:ascii="Times New Roman" w:hAnsi="Times New Roman" w:cs="Times New Roman"/>
          <w:sz w:val="24"/>
          <w:szCs w:val="24"/>
        </w:rPr>
        <w:t xml:space="preserve"> 1628 dan 1629</w:t>
      </w:r>
      <w:r w:rsidR="00846B0D" w:rsidRPr="00364F97">
        <w:rPr>
          <w:rFonts w:ascii="Times New Roman" w:hAnsi="Times New Roman" w:cs="Times New Roman"/>
          <w:sz w:val="24"/>
          <w:szCs w:val="24"/>
        </w:rPr>
        <w:t xml:space="preserve"> (Graaf, 1958:145-149)</w:t>
      </w:r>
      <w:r w:rsidR="00EF1F9F" w:rsidRPr="00364F97">
        <w:rPr>
          <w:rFonts w:ascii="Times New Roman" w:hAnsi="Times New Roman" w:cs="Times New Roman"/>
          <w:sz w:val="24"/>
          <w:szCs w:val="24"/>
        </w:rPr>
        <w:t>.</w:t>
      </w:r>
    </w:p>
    <w:p w14:paraId="29AD3110" w14:textId="7A464849" w:rsidR="007202BA" w:rsidRPr="00364F97" w:rsidRDefault="007202BA" w:rsidP="00364F97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VOC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runtuh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1799,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kedudukannya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digantikan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Hindia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Belanda.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abad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19 di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Jawa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catatan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Tentu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peristiwa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merubah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tatanan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perpolitikkan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jalannya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VOC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digantikan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pengubahan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birokrasi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pembaruan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kolonialisme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Jawa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. Pada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1808,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Gubernur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Jenderal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Herman Willem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Daendles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Daendles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mencoba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akses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perjalanan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mempertahankan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Jawa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utara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serangan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Inggris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dibangun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menunjang</w:t>
      </w:r>
      <w:proofErr w:type="spellEnd"/>
      <w:r w:rsidR="00CB49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497E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CB49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497E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CB49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B497E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="00CB49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497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mobilitas</w:t>
      </w:r>
      <w:proofErr w:type="spellEnd"/>
      <w:r w:rsidR="00CB49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497E">
        <w:rPr>
          <w:rFonts w:ascii="Times New Roman" w:hAnsi="Times New Roman" w:cs="Times New Roman"/>
          <w:sz w:val="24"/>
          <w:szCs w:val="24"/>
        </w:rPr>
        <w:t>komoditas</w:t>
      </w:r>
      <w:proofErr w:type="spellEnd"/>
      <w:r w:rsidR="00CB49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497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perkebunan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pelabuhan</w:t>
      </w:r>
      <w:proofErr w:type="spellEnd"/>
      <w:r w:rsidR="00164E6D" w:rsidRPr="00364F9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64E6D" w:rsidRPr="00364F97">
        <w:rPr>
          <w:rFonts w:ascii="Times New Roman" w:hAnsi="Times New Roman" w:cs="Times New Roman"/>
          <w:sz w:val="24"/>
          <w:szCs w:val="24"/>
        </w:rPr>
        <w:t>Nas</w:t>
      </w:r>
      <w:proofErr w:type="spellEnd"/>
      <w:r w:rsidR="00164E6D" w:rsidRPr="00364F97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164E6D" w:rsidRPr="00364F97">
        <w:rPr>
          <w:rFonts w:ascii="Times New Roman" w:hAnsi="Times New Roman" w:cs="Times New Roman"/>
          <w:sz w:val="24"/>
          <w:szCs w:val="24"/>
        </w:rPr>
        <w:t>Pratiwo</w:t>
      </w:r>
      <w:proofErr w:type="spellEnd"/>
      <w:r w:rsidR="00164E6D" w:rsidRPr="00364F97">
        <w:rPr>
          <w:rFonts w:ascii="Times New Roman" w:hAnsi="Times New Roman" w:cs="Times New Roman"/>
          <w:sz w:val="24"/>
          <w:szCs w:val="24"/>
        </w:rPr>
        <w:t>, 2002:709).</w:t>
      </w:r>
    </w:p>
    <w:p w14:paraId="5165BCC0" w14:textId="732B6A93" w:rsidR="001F13B4" w:rsidRPr="00364F97" w:rsidRDefault="007202BA" w:rsidP="00364F97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Keberadaan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dibangun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Daendles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nampaknya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modernisasi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pembukaan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perkebunan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Jawa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lastRenderedPageBreak/>
        <w:t>Meski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keterhubungan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pesisir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pedalaman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diakses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dipercepat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menghubungkan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pantai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barat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Jawa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pantai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timur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Jawa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Sepanjang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di Batavia,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keberadaan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menunjang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maritim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Batavia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Buitenzorg.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Inggris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berhasil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menggantikan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kekuasaan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Belanda di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Jawa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konsentrasi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pesisir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mendapat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Sebab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, Thomas Stanford Raffles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menghabiskan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berkeliling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Jawa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3B4" w:rsidRPr="00364F97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="001F13B4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3B4" w:rsidRPr="00364F9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1F13B4" w:rsidRPr="00364F9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1F13B4" w:rsidRPr="00364F97">
        <w:rPr>
          <w:rFonts w:ascii="Times New Roman" w:hAnsi="Times New Roman" w:cs="Times New Roman"/>
          <w:sz w:val="24"/>
          <w:szCs w:val="24"/>
        </w:rPr>
        <w:t>kolonialisme</w:t>
      </w:r>
      <w:proofErr w:type="spellEnd"/>
      <w:r w:rsidR="001F13B4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3B4" w:rsidRPr="00364F97">
        <w:rPr>
          <w:rFonts w:ascii="Times New Roman" w:hAnsi="Times New Roman" w:cs="Times New Roman"/>
          <w:sz w:val="24"/>
          <w:szCs w:val="24"/>
        </w:rPr>
        <w:t>Inggris</w:t>
      </w:r>
      <w:proofErr w:type="spellEnd"/>
      <w:r w:rsidR="0001444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1444F">
        <w:rPr>
          <w:rFonts w:ascii="Times New Roman" w:hAnsi="Times New Roman" w:cs="Times New Roman"/>
          <w:sz w:val="24"/>
          <w:szCs w:val="24"/>
        </w:rPr>
        <w:t>Jordaan</w:t>
      </w:r>
      <w:proofErr w:type="spellEnd"/>
      <w:r w:rsidR="0001444F">
        <w:rPr>
          <w:rFonts w:ascii="Times New Roman" w:hAnsi="Times New Roman" w:cs="Times New Roman"/>
          <w:sz w:val="24"/>
          <w:szCs w:val="24"/>
        </w:rPr>
        <w:t>, 2016:39)</w:t>
      </w:r>
      <w:r w:rsidR="001F13B4" w:rsidRPr="00364F97">
        <w:rPr>
          <w:rFonts w:ascii="Times New Roman" w:hAnsi="Times New Roman" w:cs="Times New Roman"/>
          <w:sz w:val="24"/>
          <w:szCs w:val="24"/>
        </w:rPr>
        <w:t>.</w:t>
      </w:r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r w:rsidR="001F13B4" w:rsidRPr="00364F97">
        <w:rPr>
          <w:rFonts w:ascii="Times New Roman" w:hAnsi="Times New Roman" w:cs="Times New Roman"/>
          <w:sz w:val="24"/>
          <w:szCs w:val="24"/>
        </w:rPr>
        <w:t xml:space="preserve">Hanya </w:t>
      </w:r>
      <w:proofErr w:type="spellStart"/>
      <w:r w:rsidR="001F13B4" w:rsidRPr="00364F97">
        <w:rPr>
          <w:rFonts w:ascii="Times New Roman" w:hAnsi="Times New Roman" w:cs="Times New Roman"/>
          <w:sz w:val="24"/>
          <w:szCs w:val="24"/>
        </w:rPr>
        <w:t>berselang</w:t>
      </w:r>
      <w:proofErr w:type="spellEnd"/>
      <w:r w:rsidR="001F13B4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3B4" w:rsidRPr="00364F97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1F13B4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3B4" w:rsidRPr="00364F97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="001F13B4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3B4" w:rsidRPr="00364F97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="001F13B4"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F13B4" w:rsidRPr="00364F97">
        <w:rPr>
          <w:rFonts w:ascii="Times New Roman" w:hAnsi="Times New Roman" w:cs="Times New Roman"/>
          <w:sz w:val="24"/>
          <w:szCs w:val="24"/>
        </w:rPr>
        <w:t>keberadaan</w:t>
      </w:r>
      <w:proofErr w:type="spellEnd"/>
      <w:r w:rsidR="001F13B4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3B4" w:rsidRPr="00364F97">
        <w:rPr>
          <w:rFonts w:ascii="Times New Roman" w:hAnsi="Times New Roman" w:cs="Times New Roman"/>
          <w:sz w:val="24"/>
          <w:szCs w:val="24"/>
        </w:rPr>
        <w:t>Inggris</w:t>
      </w:r>
      <w:proofErr w:type="spellEnd"/>
      <w:r w:rsidR="001F13B4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3B4" w:rsidRPr="00364F97">
        <w:rPr>
          <w:rFonts w:ascii="Times New Roman" w:hAnsi="Times New Roman" w:cs="Times New Roman"/>
          <w:sz w:val="24"/>
          <w:szCs w:val="24"/>
        </w:rPr>
        <w:t>tergantikan</w:t>
      </w:r>
      <w:proofErr w:type="spellEnd"/>
      <w:r w:rsidR="001F13B4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3B4" w:rsidRPr="00364F97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="001F13B4" w:rsidRPr="00364F97">
        <w:rPr>
          <w:rFonts w:ascii="Times New Roman" w:hAnsi="Times New Roman" w:cs="Times New Roman"/>
          <w:sz w:val="24"/>
          <w:szCs w:val="24"/>
        </w:rPr>
        <w:t xml:space="preserve"> oleh Belanda </w:t>
      </w:r>
      <w:proofErr w:type="spellStart"/>
      <w:r w:rsidR="001F13B4" w:rsidRPr="00364F97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="001F13B4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3B4" w:rsidRPr="00364F97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="001F13B4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3B4" w:rsidRPr="00364F97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="001F13B4"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F13B4" w:rsidRPr="00364F97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1F13B4" w:rsidRPr="00364F9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1F13B4" w:rsidRPr="00364F97">
        <w:rPr>
          <w:rFonts w:ascii="Times New Roman" w:hAnsi="Times New Roman" w:cs="Times New Roman"/>
          <w:sz w:val="24"/>
          <w:szCs w:val="24"/>
        </w:rPr>
        <w:t>Eropa</w:t>
      </w:r>
      <w:proofErr w:type="spellEnd"/>
      <w:r w:rsidR="001F13B4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3B4" w:rsidRPr="00364F97">
        <w:rPr>
          <w:rFonts w:ascii="Times New Roman" w:hAnsi="Times New Roman" w:cs="Times New Roman"/>
          <w:sz w:val="24"/>
          <w:szCs w:val="24"/>
        </w:rPr>
        <w:t>mengharuskan</w:t>
      </w:r>
      <w:proofErr w:type="spellEnd"/>
      <w:r w:rsidR="001F13B4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3B4" w:rsidRPr="00364F97">
        <w:rPr>
          <w:rFonts w:ascii="Times New Roman" w:hAnsi="Times New Roman" w:cs="Times New Roman"/>
          <w:sz w:val="24"/>
          <w:szCs w:val="24"/>
        </w:rPr>
        <w:t>Inggris</w:t>
      </w:r>
      <w:proofErr w:type="spellEnd"/>
      <w:r w:rsidR="001F13B4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3B4" w:rsidRPr="00364F9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1F13B4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3B4" w:rsidRPr="00364F97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1F13B4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3B4" w:rsidRPr="00364F97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="001F13B4" w:rsidRPr="00364F97">
        <w:rPr>
          <w:rFonts w:ascii="Times New Roman" w:hAnsi="Times New Roman" w:cs="Times New Roman"/>
          <w:sz w:val="24"/>
          <w:szCs w:val="24"/>
        </w:rPr>
        <w:t xml:space="preserve"> wilayah </w:t>
      </w:r>
      <w:proofErr w:type="spellStart"/>
      <w:r w:rsidR="001F13B4" w:rsidRPr="00364F97">
        <w:rPr>
          <w:rFonts w:ascii="Times New Roman" w:hAnsi="Times New Roman" w:cs="Times New Roman"/>
          <w:sz w:val="24"/>
          <w:szCs w:val="24"/>
        </w:rPr>
        <w:t>jajahan</w:t>
      </w:r>
      <w:proofErr w:type="spellEnd"/>
      <w:r w:rsidR="001F13B4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3B4" w:rsidRPr="00364F97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1F13B4" w:rsidRPr="00364F97">
        <w:rPr>
          <w:rFonts w:ascii="Times New Roman" w:hAnsi="Times New Roman" w:cs="Times New Roman"/>
          <w:sz w:val="24"/>
          <w:szCs w:val="24"/>
        </w:rPr>
        <w:t xml:space="preserve"> Belanda.</w:t>
      </w:r>
    </w:p>
    <w:p w14:paraId="3C3BE3ED" w14:textId="476AADB8" w:rsidR="00900A11" w:rsidRPr="00364F97" w:rsidRDefault="00900A11" w:rsidP="00364F97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64F97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1830, </w:t>
      </w:r>
      <w:proofErr w:type="spellStart"/>
      <w:r w:rsidR="00A01654" w:rsidRPr="00364F97">
        <w:rPr>
          <w:rFonts w:ascii="Times New Roman" w:hAnsi="Times New Roman" w:cs="Times New Roman"/>
          <w:sz w:val="24"/>
          <w:szCs w:val="24"/>
        </w:rPr>
        <w:t>P</w:t>
      </w:r>
      <w:r w:rsidRPr="00364F97">
        <w:rPr>
          <w:rFonts w:ascii="Times New Roman" w:hAnsi="Times New Roman" w:cs="Times New Roman"/>
          <w:sz w:val="24"/>
          <w:szCs w:val="24"/>
        </w:rPr>
        <w:t>emerintah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Hindia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Belanda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i/>
          <w:iCs/>
          <w:sz w:val="24"/>
          <w:szCs w:val="24"/>
        </w:rPr>
        <w:t>Cultuurstelsel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(yang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Tanam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Paksa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dinilai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mengisi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kekosongan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kas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Hindia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Belanda. </w:t>
      </w:r>
      <w:proofErr w:type="spellStart"/>
      <w:r w:rsidR="00A01654" w:rsidRPr="00364F97">
        <w:rPr>
          <w:rFonts w:ascii="Times New Roman" w:hAnsi="Times New Roman" w:cs="Times New Roman"/>
          <w:sz w:val="24"/>
          <w:szCs w:val="24"/>
        </w:rPr>
        <w:t>Aktifitas</w:t>
      </w:r>
      <w:proofErr w:type="spellEnd"/>
      <w:r w:rsidR="00A01654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1654" w:rsidRPr="00364F97">
        <w:rPr>
          <w:rFonts w:ascii="Times New Roman" w:hAnsi="Times New Roman" w:cs="Times New Roman"/>
          <w:sz w:val="24"/>
          <w:szCs w:val="24"/>
        </w:rPr>
        <w:t>Tanam</w:t>
      </w:r>
      <w:proofErr w:type="spellEnd"/>
      <w:r w:rsidR="00A01654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1654" w:rsidRPr="00364F97">
        <w:rPr>
          <w:rFonts w:ascii="Times New Roman" w:hAnsi="Times New Roman" w:cs="Times New Roman"/>
          <w:sz w:val="24"/>
          <w:szCs w:val="24"/>
        </w:rPr>
        <w:t>Paksa</w:t>
      </w:r>
      <w:proofErr w:type="spellEnd"/>
      <w:r w:rsidR="00A01654" w:rsidRPr="00364F97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="00A01654" w:rsidRPr="00364F97">
        <w:rPr>
          <w:rFonts w:ascii="Times New Roman" w:hAnsi="Times New Roman" w:cs="Times New Roman"/>
          <w:sz w:val="24"/>
          <w:szCs w:val="24"/>
        </w:rPr>
        <w:t>berdampak</w:t>
      </w:r>
      <w:proofErr w:type="spellEnd"/>
      <w:r w:rsidR="00A01654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1654" w:rsidRPr="00364F9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A01654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1654" w:rsidRPr="00364F97">
        <w:rPr>
          <w:rFonts w:ascii="Times New Roman" w:hAnsi="Times New Roman" w:cs="Times New Roman"/>
          <w:sz w:val="24"/>
          <w:szCs w:val="24"/>
        </w:rPr>
        <w:t>perkebunan</w:t>
      </w:r>
      <w:proofErr w:type="spellEnd"/>
      <w:r w:rsidR="00A01654" w:rsidRPr="00364F9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A01654" w:rsidRPr="00364F97">
        <w:rPr>
          <w:rFonts w:ascii="Times New Roman" w:hAnsi="Times New Roman" w:cs="Times New Roman"/>
          <w:sz w:val="24"/>
          <w:szCs w:val="24"/>
        </w:rPr>
        <w:t>Hindia</w:t>
      </w:r>
      <w:proofErr w:type="spellEnd"/>
      <w:r w:rsidR="00A01654" w:rsidRPr="00364F97">
        <w:rPr>
          <w:rFonts w:ascii="Times New Roman" w:hAnsi="Times New Roman" w:cs="Times New Roman"/>
          <w:sz w:val="24"/>
          <w:szCs w:val="24"/>
        </w:rPr>
        <w:t xml:space="preserve"> Belanda, </w:t>
      </w:r>
      <w:proofErr w:type="spellStart"/>
      <w:r w:rsidR="00A01654" w:rsidRPr="00364F97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A01654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1654" w:rsidRPr="00364F97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A01654"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01654" w:rsidRPr="00364F97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="00A01654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1654" w:rsidRPr="00364F9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A01654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1654" w:rsidRPr="00364F97">
        <w:rPr>
          <w:rFonts w:ascii="Times New Roman" w:hAnsi="Times New Roman" w:cs="Times New Roman"/>
          <w:sz w:val="24"/>
          <w:szCs w:val="24"/>
        </w:rPr>
        <w:t>perkebunan</w:t>
      </w:r>
      <w:proofErr w:type="spellEnd"/>
      <w:r w:rsidR="00A01654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1654" w:rsidRPr="00364F9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A01654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1654" w:rsidRPr="00364F97">
        <w:rPr>
          <w:rFonts w:ascii="Times New Roman" w:hAnsi="Times New Roman" w:cs="Times New Roman"/>
          <w:sz w:val="24"/>
          <w:szCs w:val="24"/>
        </w:rPr>
        <w:t>akhirnya</w:t>
      </w:r>
      <w:proofErr w:type="spellEnd"/>
      <w:r w:rsidR="00A01654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1654" w:rsidRPr="00364F97">
        <w:rPr>
          <w:rFonts w:ascii="Times New Roman" w:hAnsi="Times New Roman" w:cs="Times New Roman"/>
          <w:sz w:val="24"/>
          <w:szCs w:val="24"/>
        </w:rPr>
        <w:t>dikirim</w:t>
      </w:r>
      <w:proofErr w:type="spellEnd"/>
      <w:r w:rsidR="00A01654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1654" w:rsidRPr="00364F97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A01654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1654" w:rsidRPr="00364F97">
        <w:rPr>
          <w:rFonts w:ascii="Times New Roman" w:hAnsi="Times New Roman" w:cs="Times New Roman"/>
          <w:sz w:val="24"/>
          <w:szCs w:val="24"/>
        </w:rPr>
        <w:t>pelabuhan</w:t>
      </w:r>
      <w:proofErr w:type="spellEnd"/>
      <w:r w:rsidR="00A01654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1654" w:rsidRPr="00364F9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A01654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1654" w:rsidRPr="00364F97">
        <w:rPr>
          <w:rFonts w:ascii="Times New Roman" w:hAnsi="Times New Roman" w:cs="Times New Roman"/>
          <w:sz w:val="24"/>
          <w:szCs w:val="24"/>
        </w:rPr>
        <w:t>dijual</w:t>
      </w:r>
      <w:proofErr w:type="spellEnd"/>
      <w:r w:rsidR="00A01654" w:rsidRPr="00364F9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A01654" w:rsidRPr="00364F97">
        <w:rPr>
          <w:rFonts w:ascii="Times New Roman" w:hAnsi="Times New Roman" w:cs="Times New Roman"/>
          <w:sz w:val="24"/>
          <w:szCs w:val="24"/>
        </w:rPr>
        <w:t>pasaran</w:t>
      </w:r>
      <w:proofErr w:type="spellEnd"/>
      <w:r w:rsidR="00A01654" w:rsidRPr="00364F97">
        <w:rPr>
          <w:rFonts w:ascii="Times New Roman" w:hAnsi="Times New Roman" w:cs="Times New Roman"/>
          <w:sz w:val="24"/>
          <w:szCs w:val="24"/>
        </w:rPr>
        <w:t xml:space="preserve"> dunia. </w:t>
      </w:r>
      <w:proofErr w:type="spellStart"/>
      <w:r w:rsidR="00A01654" w:rsidRPr="00364F97">
        <w:rPr>
          <w:rFonts w:ascii="Times New Roman" w:hAnsi="Times New Roman" w:cs="Times New Roman"/>
          <w:sz w:val="24"/>
          <w:szCs w:val="24"/>
        </w:rPr>
        <w:t>Relasi</w:t>
      </w:r>
      <w:proofErr w:type="spellEnd"/>
      <w:r w:rsidR="00A01654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1654" w:rsidRPr="00364F97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A01654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1654" w:rsidRPr="00364F97">
        <w:rPr>
          <w:rFonts w:ascii="Times New Roman" w:hAnsi="Times New Roman" w:cs="Times New Roman"/>
          <w:sz w:val="24"/>
          <w:szCs w:val="24"/>
        </w:rPr>
        <w:t>perkebunan</w:t>
      </w:r>
      <w:proofErr w:type="spellEnd"/>
      <w:r w:rsidR="00A01654" w:rsidRPr="00364F9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A01654" w:rsidRPr="00364F97">
        <w:rPr>
          <w:rFonts w:ascii="Times New Roman" w:hAnsi="Times New Roman" w:cs="Times New Roman"/>
          <w:sz w:val="24"/>
          <w:szCs w:val="24"/>
        </w:rPr>
        <w:t>pelabuhan</w:t>
      </w:r>
      <w:proofErr w:type="spellEnd"/>
      <w:r w:rsidR="00A01654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1654" w:rsidRPr="00364F97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A01654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1654" w:rsidRPr="00364F97">
        <w:rPr>
          <w:rFonts w:ascii="Times New Roman" w:hAnsi="Times New Roman" w:cs="Times New Roman"/>
          <w:sz w:val="24"/>
          <w:szCs w:val="24"/>
        </w:rPr>
        <w:t>keterkaitan</w:t>
      </w:r>
      <w:proofErr w:type="spellEnd"/>
      <w:r w:rsidR="00A01654"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01654" w:rsidRPr="00364F97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="00A01654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1654" w:rsidRPr="00364F97">
        <w:rPr>
          <w:rFonts w:ascii="Times New Roman" w:hAnsi="Times New Roman" w:cs="Times New Roman"/>
          <w:sz w:val="24"/>
          <w:szCs w:val="24"/>
        </w:rPr>
        <w:t>mengisi</w:t>
      </w:r>
      <w:proofErr w:type="spellEnd"/>
      <w:r w:rsidR="00A01654"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01654" w:rsidRPr="00364F97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="00A01654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1654" w:rsidRPr="00364F97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A01654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1654" w:rsidRPr="00364F97">
        <w:rPr>
          <w:rFonts w:ascii="Times New Roman" w:hAnsi="Times New Roman" w:cs="Times New Roman"/>
          <w:sz w:val="24"/>
          <w:szCs w:val="24"/>
        </w:rPr>
        <w:t>perkebunan-perkebunan</w:t>
      </w:r>
      <w:proofErr w:type="spellEnd"/>
      <w:r w:rsidR="00A01654"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01654" w:rsidRPr="00364F97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A01654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1654" w:rsidRPr="00364F97">
        <w:rPr>
          <w:rFonts w:ascii="Times New Roman" w:hAnsi="Times New Roman" w:cs="Times New Roman"/>
          <w:sz w:val="24"/>
          <w:szCs w:val="24"/>
        </w:rPr>
        <w:t>kedekatan</w:t>
      </w:r>
      <w:proofErr w:type="spellEnd"/>
      <w:r w:rsidR="00A01654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1654" w:rsidRPr="00364F9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A01654" w:rsidRPr="00364F97">
        <w:rPr>
          <w:rFonts w:ascii="Times New Roman" w:hAnsi="Times New Roman" w:cs="Times New Roman"/>
          <w:sz w:val="24"/>
          <w:szCs w:val="24"/>
        </w:rPr>
        <w:t xml:space="preserve"> wilayah </w:t>
      </w:r>
      <w:proofErr w:type="spellStart"/>
      <w:r w:rsidR="00A01654" w:rsidRPr="00364F97">
        <w:rPr>
          <w:rFonts w:ascii="Times New Roman" w:hAnsi="Times New Roman" w:cs="Times New Roman"/>
          <w:sz w:val="24"/>
          <w:szCs w:val="24"/>
        </w:rPr>
        <w:t>pesisir</w:t>
      </w:r>
      <w:proofErr w:type="spellEnd"/>
      <w:r w:rsidR="00A01654" w:rsidRPr="00364F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aktifitas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Tanam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Paksa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digantikan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liberal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1870 yang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menandakan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era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3472" w:rsidRPr="00364F97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="001E3472" w:rsidRPr="00364F97">
        <w:rPr>
          <w:rFonts w:ascii="Times New Roman" w:hAnsi="Times New Roman" w:cs="Times New Roman"/>
          <w:sz w:val="24"/>
          <w:szCs w:val="24"/>
        </w:rPr>
        <w:t xml:space="preserve"> </w:t>
      </w:r>
      <w:r w:rsidRPr="00364F97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Jawa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menghapuskan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monopolistik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proteksionistik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Hindia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r w:rsidRPr="00364F97">
        <w:rPr>
          <w:rFonts w:ascii="Times New Roman" w:hAnsi="Times New Roman" w:cs="Times New Roman"/>
          <w:sz w:val="24"/>
          <w:szCs w:val="24"/>
        </w:rPr>
        <w:t>Belanda (</w:t>
      </w:r>
      <w:proofErr w:type="spellStart"/>
      <w:r w:rsidR="001E3472" w:rsidRPr="00364F97">
        <w:rPr>
          <w:rFonts w:ascii="Times New Roman" w:hAnsi="Times New Roman" w:cs="Times New Roman"/>
          <w:sz w:val="24"/>
          <w:szCs w:val="24"/>
        </w:rPr>
        <w:t>Tundjung</w:t>
      </w:r>
      <w:proofErr w:type="spellEnd"/>
      <w:r w:rsidR="001E3472" w:rsidRPr="00364F9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1E3472" w:rsidRPr="00364F97">
        <w:rPr>
          <w:rFonts w:ascii="Times New Roman" w:hAnsi="Times New Roman" w:cs="Times New Roman"/>
          <w:sz w:val="24"/>
          <w:szCs w:val="24"/>
        </w:rPr>
        <w:t>Noviyanti</w:t>
      </w:r>
      <w:proofErr w:type="spellEnd"/>
      <w:r w:rsidR="001E3472" w:rsidRPr="00364F97">
        <w:rPr>
          <w:rFonts w:ascii="Times New Roman" w:hAnsi="Times New Roman" w:cs="Times New Roman"/>
          <w:sz w:val="24"/>
          <w:szCs w:val="24"/>
        </w:rPr>
        <w:t>, 2020</w:t>
      </w:r>
      <w:r w:rsidR="00640392" w:rsidRPr="00364F97">
        <w:rPr>
          <w:rFonts w:ascii="Times New Roman" w:hAnsi="Times New Roman" w:cs="Times New Roman"/>
          <w:sz w:val="24"/>
          <w:szCs w:val="24"/>
        </w:rPr>
        <w:t>:</w:t>
      </w:r>
      <w:r w:rsidR="001E3472" w:rsidRPr="00364F97">
        <w:rPr>
          <w:rFonts w:ascii="Times New Roman" w:hAnsi="Times New Roman" w:cs="Times New Roman"/>
          <w:sz w:val="24"/>
          <w:szCs w:val="24"/>
        </w:rPr>
        <w:t>169</w:t>
      </w:r>
      <w:r w:rsidRPr="00364F97">
        <w:rPr>
          <w:rFonts w:ascii="Times New Roman" w:hAnsi="Times New Roman" w:cs="Times New Roman"/>
          <w:sz w:val="24"/>
          <w:szCs w:val="24"/>
        </w:rPr>
        <w:t>).</w:t>
      </w:r>
      <w:r w:rsidR="00672B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2B7F">
        <w:rPr>
          <w:rFonts w:ascii="Times New Roman" w:hAnsi="Times New Roman" w:cs="Times New Roman"/>
          <w:sz w:val="24"/>
          <w:szCs w:val="24"/>
        </w:rPr>
        <w:t>Pembaruan</w:t>
      </w:r>
      <w:proofErr w:type="spellEnd"/>
      <w:r w:rsidR="00672B7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72B7F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672B7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672B7F">
        <w:rPr>
          <w:rFonts w:ascii="Times New Roman" w:hAnsi="Times New Roman" w:cs="Times New Roman"/>
          <w:sz w:val="24"/>
          <w:szCs w:val="24"/>
        </w:rPr>
        <w:t>Jawa</w:t>
      </w:r>
      <w:proofErr w:type="spellEnd"/>
      <w:r w:rsidR="00672B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72B7F">
        <w:rPr>
          <w:rFonts w:ascii="Times New Roman" w:hAnsi="Times New Roman" w:cs="Times New Roman"/>
          <w:sz w:val="24"/>
          <w:szCs w:val="24"/>
        </w:rPr>
        <w:t>menandakan</w:t>
      </w:r>
      <w:proofErr w:type="spellEnd"/>
      <w:r w:rsidR="00672B7F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672B7F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672B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2B7F">
        <w:rPr>
          <w:rFonts w:ascii="Times New Roman" w:hAnsi="Times New Roman" w:cs="Times New Roman"/>
          <w:sz w:val="24"/>
          <w:szCs w:val="24"/>
        </w:rPr>
        <w:t>penghargaan</w:t>
      </w:r>
      <w:proofErr w:type="spellEnd"/>
      <w:r w:rsidR="00672B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2B7F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672B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2B7F">
        <w:rPr>
          <w:rFonts w:ascii="Times New Roman" w:hAnsi="Times New Roman" w:cs="Times New Roman"/>
          <w:sz w:val="24"/>
          <w:szCs w:val="24"/>
        </w:rPr>
        <w:t>kaum</w:t>
      </w:r>
      <w:proofErr w:type="spellEnd"/>
      <w:r w:rsidR="00672B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2B7F">
        <w:rPr>
          <w:rFonts w:ascii="Times New Roman" w:hAnsi="Times New Roman" w:cs="Times New Roman"/>
          <w:sz w:val="24"/>
          <w:szCs w:val="24"/>
        </w:rPr>
        <w:t>pribumi</w:t>
      </w:r>
      <w:proofErr w:type="spellEnd"/>
      <w:r w:rsidR="00672B7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72B7F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="00672B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2B7F">
        <w:rPr>
          <w:rFonts w:ascii="Times New Roman" w:hAnsi="Times New Roman" w:cs="Times New Roman"/>
          <w:sz w:val="24"/>
          <w:szCs w:val="24"/>
        </w:rPr>
        <w:t>diperhatikan</w:t>
      </w:r>
      <w:proofErr w:type="spellEnd"/>
      <w:r w:rsidR="00672B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2B7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672B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2B7F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="00672B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2B7F">
        <w:rPr>
          <w:rFonts w:ascii="Times New Roman" w:hAnsi="Times New Roman" w:cs="Times New Roman"/>
          <w:sz w:val="24"/>
          <w:szCs w:val="24"/>
        </w:rPr>
        <w:t>kemanusiaan</w:t>
      </w:r>
      <w:proofErr w:type="spellEnd"/>
      <w:r w:rsidR="00672B7F">
        <w:rPr>
          <w:rFonts w:ascii="Times New Roman" w:hAnsi="Times New Roman" w:cs="Times New Roman"/>
          <w:sz w:val="24"/>
          <w:szCs w:val="24"/>
        </w:rPr>
        <w:t>.</w:t>
      </w:r>
    </w:p>
    <w:p w14:paraId="75DA2CFB" w14:textId="09259AB8" w:rsidR="00900A11" w:rsidRPr="00364F97" w:rsidRDefault="00900A11" w:rsidP="00364F97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pelabuhan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di Batavia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mendapat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dua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internal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perkebunan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gula di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Jawa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eksternal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pembukaan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jalur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Terusan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Suez </w:t>
      </w:r>
      <w:r w:rsidR="001A5B08" w:rsidRPr="00364F97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="001A5B08" w:rsidRPr="00364F97">
        <w:rPr>
          <w:rFonts w:ascii="Times New Roman" w:hAnsi="Times New Roman" w:cs="Times New Roman"/>
          <w:sz w:val="24"/>
          <w:szCs w:val="24"/>
        </w:rPr>
        <w:t>Mesir</w:t>
      </w:r>
      <w:proofErr w:type="spellEnd"/>
      <w:r w:rsidR="001A5B08" w:rsidRPr="00364F97">
        <w:rPr>
          <w:rFonts w:ascii="Times New Roman" w:hAnsi="Times New Roman" w:cs="Times New Roman"/>
          <w:sz w:val="24"/>
          <w:szCs w:val="24"/>
        </w:rPr>
        <w:t xml:space="preserve"> </w:t>
      </w:r>
      <w:r w:rsidRPr="00364F97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1A5B08" w:rsidRPr="00364F97">
        <w:rPr>
          <w:rFonts w:ascii="Times New Roman" w:hAnsi="Times New Roman" w:cs="Times New Roman"/>
          <w:sz w:val="24"/>
          <w:szCs w:val="24"/>
        </w:rPr>
        <w:t>dibuka</w:t>
      </w:r>
      <w:proofErr w:type="spellEnd"/>
      <w:r w:rsidR="001A5B08" w:rsidRPr="00364F9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1A5B08" w:rsidRPr="00364F9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1A5B08" w:rsidRPr="00364F97">
        <w:rPr>
          <w:rFonts w:ascii="Times New Roman" w:hAnsi="Times New Roman" w:cs="Times New Roman"/>
          <w:sz w:val="24"/>
          <w:szCs w:val="24"/>
        </w:rPr>
        <w:t xml:space="preserve"> 1869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lintas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perairan</w:t>
      </w:r>
      <w:proofErr w:type="spellEnd"/>
      <w:r w:rsidR="001A5B08" w:rsidRPr="00364F97">
        <w:rPr>
          <w:rFonts w:ascii="Times New Roman" w:hAnsi="Times New Roman" w:cs="Times New Roman"/>
          <w:sz w:val="24"/>
          <w:szCs w:val="24"/>
        </w:rPr>
        <w:t xml:space="preserve"> (Wilson, 1939:380)</w:t>
      </w:r>
      <w:r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Hindia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Belanda.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Besarnya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aktifitas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perekonomian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di Batavia yang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tertuju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perdagangan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di Pelabuhan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Sunda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Kelapa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pelabuhan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menampung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kapal-kapal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bersandar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dermaga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Hindia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Belanda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berencana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pelabuhan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sebelah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timur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Pelabuhan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Sunda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Kelapa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kawasan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Priok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Priok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dibangun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pelabuhan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samudera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ditargetkan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beroperasi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menggantikan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Pelabuhan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Sunda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Kelapa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1878 (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Marihandono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dan Juwono, 2014</w:t>
      </w:r>
      <w:r w:rsidR="00640392" w:rsidRPr="00364F97">
        <w:rPr>
          <w:rFonts w:ascii="Times New Roman" w:hAnsi="Times New Roman" w:cs="Times New Roman"/>
          <w:sz w:val="24"/>
          <w:szCs w:val="24"/>
        </w:rPr>
        <w:t>:</w:t>
      </w:r>
      <w:r w:rsidRPr="00364F97">
        <w:rPr>
          <w:rFonts w:ascii="Times New Roman" w:hAnsi="Times New Roman" w:cs="Times New Roman"/>
          <w:sz w:val="24"/>
          <w:szCs w:val="24"/>
        </w:rPr>
        <w:t>320).</w:t>
      </w:r>
    </w:p>
    <w:p w14:paraId="05983A95" w14:textId="3C0C10FD" w:rsidR="008F4245" w:rsidRPr="00364F97" w:rsidRDefault="008F4245" w:rsidP="00364F97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35F48FDB" w14:textId="3CCAF61E" w:rsidR="008F4245" w:rsidRPr="00364F97" w:rsidRDefault="008F4245" w:rsidP="00364F97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64F97">
        <w:rPr>
          <w:rFonts w:ascii="Times New Roman" w:hAnsi="Times New Roman"/>
          <w:b/>
          <w:bCs/>
          <w:sz w:val="24"/>
          <w:szCs w:val="24"/>
        </w:rPr>
        <w:t>Merealisasikan</w:t>
      </w:r>
      <w:proofErr w:type="spellEnd"/>
      <w:r w:rsidRPr="00364F97">
        <w:rPr>
          <w:rFonts w:ascii="Times New Roman" w:hAnsi="Times New Roman"/>
          <w:b/>
          <w:bCs/>
          <w:sz w:val="24"/>
          <w:szCs w:val="24"/>
        </w:rPr>
        <w:t xml:space="preserve"> Pelabuhan </w:t>
      </w:r>
      <w:proofErr w:type="spellStart"/>
      <w:r w:rsidRPr="00364F97">
        <w:rPr>
          <w:rFonts w:ascii="Times New Roman" w:hAnsi="Times New Roman"/>
          <w:b/>
          <w:bCs/>
          <w:sz w:val="24"/>
          <w:szCs w:val="24"/>
        </w:rPr>
        <w:t>Tanjung</w:t>
      </w:r>
      <w:proofErr w:type="spellEnd"/>
      <w:r w:rsidRPr="00364F9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b/>
          <w:bCs/>
          <w:sz w:val="24"/>
          <w:szCs w:val="24"/>
        </w:rPr>
        <w:t>Priok</w:t>
      </w:r>
      <w:proofErr w:type="spellEnd"/>
    </w:p>
    <w:p w14:paraId="51F4C921" w14:textId="05382FC9" w:rsidR="004E4CA8" w:rsidRPr="00364F97" w:rsidRDefault="006806B4" w:rsidP="00364F97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pelabuhan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kawasan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Priok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partikelir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orang yang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disewakan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Hindia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Belanda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pelabuhan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milik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Hindia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Belanda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bernama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i/>
          <w:iCs/>
          <w:sz w:val="24"/>
          <w:szCs w:val="24"/>
        </w:rPr>
        <w:t>Koninklijke</w:t>
      </w:r>
      <w:proofErr w:type="spellEnd"/>
      <w:r w:rsidRPr="00364F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i/>
          <w:iCs/>
          <w:sz w:val="24"/>
          <w:szCs w:val="24"/>
        </w:rPr>
        <w:t>Paketvaar</w:t>
      </w:r>
      <w:proofErr w:type="spellEnd"/>
      <w:r w:rsidRPr="00364F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i/>
          <w:iCs/>
          <w:sz w:val="24"/>
          <w:szCs w:val="24"/>
        </w:rPr>
        <w:t>Maatschappij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(KPM)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aktifitas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pelabuhan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mengupayakan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pergantian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Pelabuhan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Sunda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Kelapa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Tundjung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Roviyanti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>, 2020</w:t>
      </w:r>
      <w:r w:rsidR="00640392" w:rsidRPr="00364F97">
        <w:rPr>
          <w:rFonts w:ascii="Times New Roman" w:hAnsi="Times New Roman" w:cs="Times New Roman"/>
          <w:sz w:val="24"/>
          <w:szCs w:val="24"/>
        </w:rPr>
        <w:t>:</w:t>
      </w:r>
      <w:r w:rsidRPr="00364F97">
        <w:rPr>
          <w:rFonts w:ascii="Times New Roman" w:hAnsi="Times New Roman" w:cs="Times New Roman"/>
          <w:sz w:val="24"/>
          <w:szCs w:val="24"/>
        </w:rPr>
        <w:t>168).</w:t>
      </w:r>
      <w:r w:rsidR="004E4CA8" w:rsidRPr="00364F97">
        <w:rPr>
          <w:rFonts w:ascii="Times New Roman" w:hAnsi="Times New Roman" w:cs="Times New Roman"/>
          <w:sz w:val="24"/>
          <w:szCs w:val="24"/>
        </w:rPr>
        <w:t xml:space="preserve"> Gerrit J. </w:t>
      </w:r>
      <w:proofErr w:type="spellStart"/>
      <w:r w:rsidR="004E4CA8" w:rsidRPr="00364F97">
        <w:rPr>
          <w:rFonts w:ascii="Times New Roman" w:hAnsi="Times New Roman" w:cs="Times New Roman"/>
          <w:sz w:val="24"/>
          <w:szCs w:val="24"/>
        </w:rPr>
        <w:t>Knaap</w:t>
      </w:r>
      <w:proofErr w:type="spellEnd"/>
      <w:r w:rsidR="004E4CA8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4CA8" w:rsidRPr="00364F97">
        <w:rPr>
          <w:rFonts w:ascii="Times New Roman" w:hAnsi="Times New Roman" w:cs="Times New Roman"/>
          <w:sz w:val="24"/>
          <w:szCs w:val="24"/>
        </w:rPr>
        <w:t>mengatakan</w:t>
      </w:r>
      <w:proofErr w:type="spellEnd"/>
      <w:r w:rsidR="004E4CA8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4CA8" w:rsidRPr="00364F97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4E4CA8" w:rsidRPr="00364F97">
        <w:rPr>
          <w:rFonts w:ascii="Times New Roman" w:hAnsi="Times New Roman" w:cs="Times New Roman"/>
          <w:sz w:val="24"/>
          <w:szCs w:val="24"/>
        </w:rPr>
        <w:t xml:space="preserve"> Batavia </w:t>
      </w:r>
      <w:proofErr w:type="spellStart"/>
      <w:r w:rsidR="004E4CA8" w:rsidRPr="00364F9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4E4CA8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4CA8" w:rsidRPr="00364F97">
        <w:rPr>
          <w:rFonts w:ascii="Times New Roman" w:hAnsi="Times New Roman" w:cs="Times New Roman"/>
          <w:sz w:val="24"/>
          <w:szCs w:val="24"/>
        </w:rPr>
        <w:t>kawasan</w:t>
      </w:r>
      <w:proofErr w:type="spellEnd"/>
      <w:r w:rsidR="004E4CA8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4CA8" w:rsidRPr="00364F97">
        <w:rPr>
          <w:rFonts w:ascii="Times New Roman" w:hAnsi="Times New Roman" w:cs="Times New Roman"/>
          <w:sz w:val="24"/>
          <w:szCs w:val="24"/>
        </w:rPr>
        <w:lastRenderedPageBreak/>
        <w:t>pelabuhan</w:t>
      </w:r>
      <w:proofErr w:type="spellEnd"/>
      <w:r w:rsidR="004E4CA8"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E4CA8" w:rsidRPr="00364F97">
        <w:rPr>
          <w:rFonts w:ascii="Times New Roman" w:hAnsi="Times New Roman" w:cs="Times New Roman"/>
          <w:sz w:val="24"/>
          <w:szCs w:val="24"/>
        </w:rPr>
        <w:t>ekslusif</w:t>
      </w:r>
      <w:proofErr w:type="spellEnd"/>
      <w:r w:rsidR="004E4CA8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4CA8" w:rsidRPr="00364F97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4E4CA8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4CA8" w:rsidRPr="00364F97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4E4CA8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4CA8" w:rsidRPr="00364F97">
        <w:rPr>
          <w:rFonts w:ascii="Times New Roman" w:hAnsi="Times New Roman" w:cs="Times New Roman"/>
          <w:sz w:val="24"/>
          <w:szCs w:val="24"/>
        </w:rPr>
        <w:t>ekspor</w:t>
      </w:r>
      <w:proofErr w:type="spellEnd"/>
      <w:r w:rsidR="004E4CA8" w:rsidRPr="00364F9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4E4CA8" w:rsidRPr="00364F97">
        <w:rPr>
          <w:rFonts w:ascii="Times New Roman" w:hAnsi="Times New Roman" w:cs="Times New Roman"/>
          <w:sz w:val="24"/>
          <w:szCs w:val="24"/>
        </w:rPr>
        <w:t>impor</w:t>
      </w:r>
      <w:proofErr w:type="spellEnd"/>
      <w:r w:rsidR="004E4CA8"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E4CA8" w:rsidRPr="00364F97">
        <w:rPr>
          <w:rFonts w:ascii="Times New Roman" w:hAnsi="Times New Roman" w:cs="Times New Roman"/>
          <w:sz w:val="24"/>
          <w:szCs w:val="24"/>
        </w:rPr>
        <w:t>bersamaan</w:t>
      </w:r>
      <w:proofErr w:type="spellEnd"/>
      <w:r w:rsidR="004E4CA8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4CA8" w:rsidRPr="00364F9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E4CA8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4CA8" w:rsidRPr="00364F97">
        <w:rPr>
          <w:rFonts w:ascii="Times New Roman" w:hAnsi="Times New Roman" w:cs="Times New Roman"/>
          <w:sz w:val="24"/>
          <w:szCs w:val="24"/>
        </w:rPr>
        <w:t>pelabuhan</w:t>
      </w:r>
      <w:proofErr w:type="spellEnd"/>
      <w:r w:rsidR="004E4CA8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4CA8" w:rsidRPr="00364F97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4E4CA8"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E4CA8" w:rsidRPr="00364F97">
        <w:rPr>
          <w:rFonts w:ascii="Times New Roman" w:hAnsi="Times New Roman" w:cs="Times New Roman"/>
          <w:sz w:val="24"/>
          <w:szCs w:val="24"/>
        </w:rPr>
        <w:t>terbentang</w:t>
      </w:r>
      <w:proofErr w:type="spellEnd"/>
      <w:r w:rsidR="004E4CA8" w:rsidRPr="00364F9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4E4CA8" w:rsidRPr="00364F97">
        <w:rPr>
          <w:rFonts w:ascii="Times New Roman" w:hAnsi="Times New Roman" w:cs="Times New Roman"/>
          <w:sz w:val="24"/>
          <w:szCs w:val="24"/>
        </w:rPr>
        <w:t>sepanjang</w:t>
      </w:r>
      <w:proofErr w:type="spellEnd"/>
      <w:r w:rsidR="004E4CA8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4CA8" w:rsidRPr="00364F97">
        <w:rPr>
          <w:rFonts w:ascii="Times New Roman" w:hAnsi="Times New Roman" w:cs="Times New Roman"/>
          <w:sz w:val="24"/>
          <w:szCs w:val="24"/>
        </w:rPr>
        <w:t>pantai</w:t>
      </w:r>
      <w:proofErr w:type="spellEnd"/>
      <w:r w:rsidR="004E4CA8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4CA8" w:rsidRPr="00364F97">
        <w:rPr>
          <w:rFonts w:ascii="Times New Roman" w:hAnsi="Times New Roman" w:cs="Times New Roman"/>
          <w:sz w:val="24"/>
          <w:szCs w:val="24"/>
        </w:rPr>
        <w:t>utara</w:t>
      </w:r>
      <w:proofErr w:type="spellEnd"/>
      <w:r w:rsidR="004E4CA8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4CA8" w:rsidRPr="00364F97">
        <w:rPr>
          <w:rFonts w:ascii="Times New Roman" w:hAnsi="Times New Roman" w:cs="Times New Roman"/>
          <w:sz w:val="24"/>
          <w:szCs w:val="24"/>
        </w:rPr>
        <w:t>Jawa</w:t>
      </w:r>
      <w:proofErr w:type="spellEnd"/>
      <w:r w:rsidR="004E4CA8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4CA8" w:rsidRPr="00364F97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4E4CA8" w:rsidRPr="00364F97">
        <w:rPr>
          <w:rFonts w:ascii="Times New Roman" w:hAnsi="Times New Roman" w:cs="Times New Roman"/>
          <w:sz w:val="24"/>
          <w:szCs w:val="24"/>
        </w:rPr>
        <w:t xml:space="preserve"> Semarang dan Surabaya (</w:t>
      </w:r>
      <w:proofErr w:type="spellStart"/>
      <w:r w:rsidR="004E4CA8" w:rsidRPr="00364F97">
        <w:rPr>
          <w:rFonts w:ascii="Times New Roman" w:hAnsi="Times New Roman" w:cs="Times New Roman"/>
          <w:sz w:val="24"/>
          <w:szCs w:val="24"/>
        </w:rPr>
        <w:t>Knaap</w:t>
      </w:r>
      <w:proofErr w:type="spellEnd"/>
      <w:r w:rsidR="004E4CA8" w:rsidRPr="00364F97">
        <w:rPr>
          <w:rFonts w:ascii="Times New Roman" w:hAnsi="Times New Roman" w:cs="Times New Roman"/>
          <w:sz w:val="24"/>
          <w:szCs w:val="24"/>
        </w:rPr>
        <w:t xml:space="preserve">, 1989:19). </w:t>
      </w:r>
      <w:proofErr w:type="spellStart"/>
      <w:r w:rsidR="004E4CA8" w:rsidRPr="00364F97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4E4CA8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4CA8" w:rsidRPr="00364F9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4E4CA8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4CA8" w:rsidRPr="00364F97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4E4CA8"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E4CA8" w:rsidRPr="00364F97">
        <w:rPr>
          <w:rFonts w:ascii="Times New Roman" w:hAnsi="Times New Roman" w:cs="Times New Roman"/>
          <w:sz w:val="24"/>
          <w:szCs w:val="24"/>
        </w:rPr>
        <w:t>pembentukan</w:t>
      </w:r>
      <w:proofErr w:type="spellEnd"/>
      <w:r w:rsidR="004E4CA8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4CA8" w:rsidRPr="00364F97">
        <w:rPr>
          <w:rFonts w:ascii="Times New Roman" w:hAnsi="Times New Roman" w:cs="Times New Roman"/>
          <w:sz w:val="24"/>
          <w:szCs w:val="24"/>
        </w:rPr>
        <w:t>pelabuhan</w:t>
      </w:r>
      <w:proofErr w:type="spellEnd"/>
      <w:r w:rsidR="004E4CA8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4CA8" w:rsidRPr="00364F97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4E4CA8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4CA8" w:rsidRPr="00364F9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4E4CA8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4CA8" w:rsidRPr="00364F97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="004E4CA8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4CA8" w:rsidRPr="00364F9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4E4CA8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4CA8" w:rsidRPr="00364F97">
        <w:rPr>
          <w:rFonts w:ascii="Times New Roman" w:hAnsi="Times New Roman" w:cs="Times New Roman"/>
          <w:sz w:val="24"/>
          <w:szCs w:val="24"/>
        </w:rPr>
        <w:t>aktifitas</w:t>
      </w:r>
      <w:proofErr w:type="spellEnd"/>
      <w:r w:rsidR="004E4CA8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4CA8" w:rsidRPr="00364F97">
        <w:rPr>
          <w:rFonts w:ascii="Times New Roman" w:hAnsi="Times New Roman" w:cs="Times New Roman"/>
          <w:sz w:val="24"/>
          <w:szCs w:val="24"/>
        </w:rPr>
        <w:t>perkapalan</w:t>
      </w:r>
      <w:proofErr w:type="spellEnd"/>
      <w:r w:rsidR="004E4CA8"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E4CA8" w:rsidRPr="00364F97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="004E4CA8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4CA8" w:rsidRPr="00364F97">
        <w:rPr>
          <w:rFonts w:ascii="Times New Roman" w:hAnsi="Times New Roman" w:cs="Times New Roman"/>
          <w:sz w:val="24"/>
          <w:szCs w:val="24"/>
        </w:rPr>
        <w:t>padat</w:t>
      </w:r>
      <w:proofErr w:type="spellEnd"/>
      <w:r w:rsidR="004E4CA8" w:rsidRPr="00364F97">
        <w:rPr>
          <w:rFonts w:ascii="Times New Roman" w:hAnsi="Times New Roman" w:cs="Times New Roman"/>
          <w:sz w:val="24"/>
          <w:szCs w:val="24"/>
        </w:rPr>
        <w:t xml:space="preserve"> di Pelabuhan </w:t>
      </w:r>
      <w:proofErr w:type="spellStart"/>
      <w:r w:rsidR="004E4CA8" w:rsidRPr="00364F97">
        <w:rPr>
          <w:rFonts w:ascii="Times New Roman" w:hAnsi="Times New Roman" w:cs="Times New Roman"/>
          <w:sz w:val="24"/>
          <w:szCs w:val="24"/>
        </w:rPr>
        <w:t>Sunda</w:t>
      </w:r>
      <w:proofErr w:type="spellEnd"/>
      <w:r w:rsidR="004E4CA8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4CA8" w:rsidRPr="00364F97">
        <w:rPr>
          <w:rFonts w:ascii="Times New Roman" w:hAnsi="Times New Roman" w:cs="Times New Roman"/>
          <w:sz w:val="24"/>
          <w:szCs w:val="24"/>
        </w:rPr>
        <w:t>Kelapa</w:t>
      </w:r>
      <w:proofErr w:type="spellEnd"/>
      <w:r w:rsidR="004E4CA8" w:rsidRPr="00364F97">
        <w:rPr>
          <w:rFonts w:ascii="Times New Roman" w:hAnsi="Times New Roman" w:cs="Times New Roman"/>
          <w:sz w:val="24"/>
          <w:szCs w:val="24"/>
        </w:rPr>
        <w:t>.</w:t>
      </w:r>
    </w:p>
    <w:p w14:paraId="6574176C" w14:textId="3A28C93D" w:rsidR="00E0252D" w:rsidRPr="00364F97" w:rsidRDefault="00012B64" w:rsidP="00364F97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64F97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1865, </w:t>
      </w:r>
      <w:proofErr w:type="spellStart"/>
      <w:r w:rsidR="001A5B08" w:rsidRPr="00364F97">
        <w:rPr>
          <w:rFonts w:ascii="Times New Roman" w:hAnsi="Times New Roman" w:cs="Times New Roman"/>
          <w:sz w:val="24"/>
          <w:szCs w:val="24"/>
        </w:rPr>
        <w:t>menjelang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dibukanya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Terusan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Suez di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Mesir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Inggris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wilayah di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negara di Asia,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Hindia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Belanda,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Batavia. Jalur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tempuh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Eropa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Asia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singkat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memutar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mengelilingi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Afrika</w:t>
      </w:r>
      <w:r w:rsidR="008A455F" w:rsidRPr="00364F97">
        <w:rPr>
          <w:rFonts w:ascii="Times New Roman" w:hAnsi="Times New Roman" w:cs="Times New Roman"/>
          <w:sz w:val="24"/>
          <w:szCs w:val="24"/>
        </w:rPr>
        <w:t xml:space="preserve"> (Hoskins, 1940:665)</w:t>
      </w:r>
      <w:r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pembukaan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Terusan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Suez</w:t>
      </w:r>
      <w:r w:rsidR="00E0252D"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0252D" w:rsidRPr="00364F97">
        <w:rPr>
          <w:rFonts w:ascii="Times New Roman" w:hAnsi="Times New Roman" w:cs="Times New Roman"/>
          <w:sz w:val="24"/>
          <w:szCs w:val="24"/>
        </w:rPr>
        <w:t>roda</w:t>
      </w:r>
      <w:proofErr w:type="spellEnd"/>
      <w:r w:rsidR="00E0252D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52D" w:rsidRPr="00364F97">
        <w:rPr>
          <w:rFonts w:ascii="Times New Roman" w:hAnsi="Times New Roman" w:cs="Times New Roman"/>
          <w:sz w:val="24"/>
          <w:szCs w:val="24"/>
        </w:rPr>
        <w:t>perekonomian</w:t>
      </w:r>
      <w:proofErr w:type="spellEnd"/>
      <w:r w:rsidR="00E0252D" w:rsidRPr="00364F9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E0252D" w:rsidRPr="00364F97">
        <w:rPr>
          <w:rFonts w:ascii="Times New Roman" w:hAnsi="Times New Roman" w:cs="Times New Roman"/>
          <w:sz w:val="24"/>
          <w:szCs w:val="24"/>
        </w:rPr>
        <w:t>Hindia</w:t>
      </w:r>
      <w:proofErr w:type="spellEnd"/>
      <w:r w:rsidR="00E0252D" w:rsidRPr="00364F97">
        <w:rPr>
          <w:rFonts w:ascii="Times New Roman" w:hAnsi="Times New Roman" w:cs="Times New Roman"/>
          <w:sz w:val="24"/>
          <w:szCs w:val="24"/>
        </w:rPr>
        <w:t xml:space="preserve"> Belanda </w:t>
      </w:r>
      <w:proofErr w:type="spellStart"/>
      <w:r w:rsidR="00E0252D" w:rsidRPr="00364F9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E0252D" w:rsidRPr="00364F97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="00E0252D" w:rsidRPr="00364F97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="00E0252D"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0252D" w:rsidRPr="00364F97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="00E0252D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52D" w:rsidRPr="00364F9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0252D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52D" w:rsidRPr="00364F97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E0252D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52D" w:rsidRPr="00364F97">
        <w:rPr>
          <w:rFonts w:ascii="Times New Roman" w:hAnsi="Times New Roman" w:cs="Times New Roman"/>
          <w:sz w:val="24"/>
          <w:szCs w:val="24"/>
        </w:rPr>
        <w:t>perkebunan</w:t>
      </w:r>
      <w:proofErr w:type="spellEnd"/>
      <w:r w:rsidR="00E0252D" w:rsidRPr="00364F9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E0252D" w:rsidRPr="00364F97">
        <w:rPr>
          <w:rFonts w:ascii="Times New Roman" w:hAnsi="Times New Roman" w:cs="Times New Roman"/>
          <w:sz w:val="24"/>
          <w:szCs w:val="24"/>
        </w:rPr>
        <w:t>maritim</w:t>
      </w:r>
      <w:proofErr w:type="spellEnd"/>
      <w:r w:rsidR="00E0252D" w:rsidRPr="00364F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0252D" w:rsidRPr="00364F97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E0252D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52D" w:rsidRPr="00364F9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E0252D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52D" w:rsidRPr="00364F97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="00E0252D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52D" w:rsidRPr="00364F97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E0252D" w:rsidRPr="00364F97">
        <w:rPr>
          <w:rFonts w:ascii="Times New Roman" w:hAnsi="Times New Roman" w:cs="Times New Roman"/>
          <w:sz w:val="24"/>
          <w:szCs w:val="24"/>
        </w:rPr>
        <w:t xml:space="preserve"> liberal di </w:t>
      </w:r>
      <w:proofErr w:type="spellStart"/>
      <w:r w:rsidR="00E0252D" w:rsidRPr="00364F97">
        <w:rPr>
          <w:rFonts w:ascii="Times New Roman" w:hAnsi="Times New Roman" w:cs="Times New Roman"/>
          <w:sz w:val="24"/>
          <w:szCs w:val="24"/>
        </w:rPr>
        <w:t>Hindia</w:t>
      </w:r>
      <w:proofErr w:type="spellEnd"/>
      <w:r w:rsidR="00E0252D" w:rsidRPr="00364F97">
        <w:rPr>
          <w:rFonts w:ascii="Times New Roman" w:hAnsi="Times New Roman" w:cs="Times New Roman"/>
          <w:sz w:val="24"/>
          <w:szCs w:val="24"/>
        </w:rPr>
        <w:t xml:space="preserve"> Belanda </w:t>
      </w:r>
      <w:proofErr w:type="spellStart"/>
      <w:r w:rsidR="00E0252D" w:rsidRPr="00364F97">
        <w:rPr>
          <w:rFonts w:ascii="Times New Roman" w:hAnsi="Times New Roman" w:cs="Times New Roman"/>
          <w:sz w:val="24"/>
          <w:szCs w:val="24"/>
        </w:rPr>
        <w:t>tentu</w:t>
      </w:r>
      <w:proofErr w:type="spellEnd"/>
      <w:r w:rsidR="00E0252D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52D" w:rsidRPr="00364F97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="00E0252D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52D" w:rsidRPr="00364F97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E0252D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52D" w:rsidRPr="00364F97">
        <w:rPr>
          <w:rFonts w:ascii="Times New Roman" w:hAnsi="Times New Roman" w:cs="Times New Roman"/>
          <w:sz w:val="24"/>
          <w:szCs w:val="24"/>
        </w:rPr>
        <w:t>dibarengi</w:t>
      </w:r>
      <w:proofErr w:type="spellEnd"/>
      <w:r w:rsidR="00E0252D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52D" w:rsidRPr="00364F9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0252D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52D" w:rsidRPr="00364F97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E0252D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52D" w:rsidRPr="00364F97">
        <w:rPr>
          <w:rFonts w:ascii="Times New Roman" w:hAnsi="Times New Roman" w:cs="Times New Roman"/>
          <w:sz w:val="24"/>
          <w:szCs w:val="24"/>
        </w:rPr>
        <w:t>infrastruktur</w:t>
      </w:r>
      <w:proofErr w:type="spellEnd"/>
      <w:r w:rsidR="00E0252D" w:rsidRPr="00364F9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E0252D" w:rsidRPr="00364F97"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 w:rsidR="00E0252D"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0252D" w:rsidRPr="00364F97">
        <w:rPr>
          <w:rFonts w:ascii="Times New Roman" w:hAnsi="Times New Roman" w:cs="Times New Roman"/>
          <w:sz w:val="24"/>
          <w:szCs w:val="24"/>
        </w:rPr>
        <w:t>menunjang</w:t>
      </w:r>
      <w:proofErr w:type="spellEnd"/>
      <w:r w:rsidR="00E0252D"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0252D" w:rsidRPr="00364F97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E0252D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52D" w:rsidRPr="00364F97">
        <w:rPr>
          <w:rFonts w:ascii="Times New Roman" w:hAnsi="Times New Roman" w:cs="Times New Roman"/>
          <w:sz w:val="24"/>
          <w:szCs w:val="24"/>
        </w:rPr>
        <w:t>halnya</w:t>
      </w:r>
      <w:proofErr w:type="spellEnd"/>
      <w:r w:rsidR="00E0252D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52D" w:rsidRPr="00364F97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="00E0252D"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0252D" w:rsidRPr="00364F97">
        <w:rPr>
          <w:rFonts w:ascii="Times New Roman" w:hAnsi="Times New Roman" w:cs="Times New Roman"/>
          <w:sz w:val="24"/>
          <w:szCs w:val="24"/>
        </w:rPr>
        <w:t>jalur</w:t>
      </w:r>
      <w:proofErr w:type="spellEnd"/>
      <w:r w:rsidR="00E0252D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52D" w:rsidRPr="00364F97">
        <w:rPr>
          <w:rFonts w:ascii="Times New Roman" w:hAnsi="Times New Roman" w:cs="Times New Roman"/>
          <w:sz w:val="24"/>
          <w:szCs w:val="24"/>
        </w:rPr>
        <w:t>kereta</w:t>
      </w:r>
      <w:proofErr w:type="spellEnd"/>
      <w:r w:rsidR="00E0252D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52D" w:rsidRPr="00364F97">
        <w:rPr>
          <w:rFonts w:ascii="Times New Roman" w:hAnsi="Times New Roman" w:cs="Times New Roman"/>
          <w:sz w:val="24"/>
          <w:szCs w:val="24"/>
        </w:rPr>
        <w:t>api</w:t>
      </w:r>
      <w:proofErr w:type="spellEnd"/>
      <w:r w:rsidR="00E0252D" w:rsidRPr="00364F9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E0252D" w:rsidRPr="00364F97">
        <w:rPr>
          <w:rFonts w:ascii="Times New Roman" w:hAnsi="Times New Roman" w:cs="Times New Roman"/>
          <w:sz w:val="24"/>
          <w:szCs w:val="24"/>
        </w:rPr>
        <w:t>pelabuhan</w:t>
      </w:r>
      <w:proofErr w:type="spellEnd"/>
      <w:r w:rsidR="00E0252D" w:rsidRPr="00364F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0252D" w:rsidRPr="00364F97">
        <w:rPr>
          <w:rFonts w:ascii="Times New Roman" w:hAnsi="Times New Roman" w:cs="Times New Roman"/>
          <w:sz w:val="24"/>
          <w:szCs w:val="24"/>
        </w:rPr>
        <w:t>Tentu</w:t>
      </w:r>
      <w:proofErr w:type="spellEnd"/>
      <w:r w:rsidR="00E0252D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52D" w:rsidRPr="00364F97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="00E0252D"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0252D" w:rsidRPr="00364F9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0252D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52D" w:rsidRPr="00364F97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E0252D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52D" w:rsidRPr="00364F97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="00E0252D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52D" w:rsidRPr="00364F97"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 w:rsidR="00E0252D" w:rsidRPr="00364F9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E0252D" w:rsidRPr="00364F97">
        <w:rPr>
          <w:rFonts w:ascii="Times New Roman" w:hAnsi="Times New Roman" w:cs="Times New Roman"/>
          <w:sz w:val="24"/>
          <w:szCs w:val="24"/>
        </w:rPr>
        <w:t>infrastruktur</w:t>
      </w:r>
      <w:proofErr w:type="spellEnd"/>
      <w:r w:rsidR="00E0252D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52D" w:rsidRPr="00364F97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E0252D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52D" w:rsidRPr="00364F97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E0252D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52D" w:rsidRPr="00364F97"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 w:rsidR="00E0252D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52D" w:rsidRPr="00364F97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="00E0252D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52D" w:rsidRPr="00364F9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E0252D" w:rsidRPr="00364F97">
        <w:rPr>
          <w:rFonts w:ascii="Times New Roman" w:hAnsi="Times New Roman" w:cs="Times New Roman"/>
          <w:sz w:val="24"/>
          <w:szCs w:val="24"/>
        </w:rPr>
        <w:t xml:space="preserve"> negara yang </w:t>
      </w:r>
      <w:proofErr w:type="spellStart"/>
      <w:r w:rsidR="00E0252D" w:rsidRPr="00364F97">
        <w:rPr>
          <w:rFonts w:ascii="Times New Roman" w:hAnsi="Times New Roman" w:cs="Times New Roman"/>
          <w:sz w:val="24"/>
          <w:szCs w:val="24"/>
        </w:rPr>
        <w:t>habis</w:t>
      </w:r>
      <w:proofErr w:type="spellEnd"/>
      <w:r w:rsidR="00E0252D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52D" w:rsidRPr="00364F97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="00E0252D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52D" w:rsidRPr="00364F97">
        <w:rPr>
          <w:rFonts w:ascii="Times New Roman" w:hAnsi="Times New Roman" w:cs="Times New Roman"/>
          <w:sz w:val="24"/>
          <w:szCs w:val="24"/>
        </w:rPr>
        <w:t>Perang</w:t>
      </w:r>
      <w:proofErr w:type="spellEnd"/>
      <w:r w:rsidR="00E0252D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52D" w:rsidRPr="00364F97">
        <w:rPr>
          <w:rFonts w:ascii="Times New Roman" w:hAnsi="Times New Roman" w:cs="Times New Roman"/>
          <w:sz w:val="24"/>
          <w:szCs w:val="24"/>
        </w:rPr>
        <w:t>Jawa</w:t>
      </w:r>
      <w:proofErr w:type="spellEnd"/>
      <w:r w:rsidR="00E0252D" w:rsidRPr="00364F97">
        <w:rPr>
          <w:rFonts w:ascii="Times New Roman" w:hAnsi="Times New Roman" w:cs="Times New Roman"/>
          <w:sz w:val="24"/>
          <w:szCs w:val="24"/>
        </w:rPr>
        <w:t xml:space="preserve"> </w:t>
      </w:r>
      <w:r w:rsidR="00613078" w:rsidRPr="00364F97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613078" w:rsidRPr="00364F97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613078" w:rsidRPr="00364F97">
        <w:rPr>
          <w:rFonts w:ascii="Times New Roman" w:hAnsi="Times New Roman" w:cs="Times New Roman"/>
          <w:sz w:val="24"/>
          <w:szCs w:val="24"/>
        </w:rPr>
        <w:t xml:space="preserve"> </w:t>
      </w:r>
      <w:r w:rsidR="00E0252D" w:rsidRPr="00364F97">
        <w:rPr>
          <w:rFonts w:ascii="Times New Roman" w:hAnsi="Times New Roman" w:cs="Times New Roman"/>
          <w:sz w:val="24"/>
          <w:szCs w:val="24"/>
        </w:rPr>
        <w:t>pada 1825-1830</w:t>
      </w:r>
      <w:r w:rsidR="00613078" w:rsidRPr="00364F97">
        <w:rPr>
          <w:rFonts w:ascii="Times New Roman" w:hAnsi="Times New Roman" w:cs="Times New Roman"/>
          <w:sz w:val="24"/>
          <w:szCs w:val="24"/>
        </w:rPr>
        <w:t xml:space="preserve"> (Carey, 1976:52)</w:t>
      </w:r>
      <w:r w:rsidR="00E0252D" w:rsidRPr="00364F9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663DA7" w14:textId="5347F2E6" w:rsidR="00012B64" w:rsidRPr="00364F97" w:rsidRDefault="00E0252D" w:rsidP="00364F97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pemberlakuan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tarif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nondiferensial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pelabuhan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Jawa</w:t>
      </w:r>
      <w:proofErr w:type="spellEnd"/>
      <w:r w:rsidR="00012B64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dipertimbangkan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proyek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jalur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kereta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api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Semarang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Surakarta dan Batavia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Buitenzorg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tengah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dikerjakan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memaksimalkan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keterkaitan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perkebunan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maritim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perubahan-perubahan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birokrasi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pembangunan-pembangunan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infrastruktur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. Pada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1865,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ditetapkanlah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negara yang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diputuskan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i/>
          <w:iCs/>
          <w:sz w:val="24"/>
          <w:szCs w:val="24"/>
        </w:rPr>
        <w:t>Indisch</w:t>
      </w:r>
      <w:proofErr w:type="spellEnd"/>
      <w:r w:rsidRPr="00364F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i/>
          <w:iCs/>
          <w:sz w:val="24"/>
          <w:szCs w:val="24"/>
        </w:rPr>
        <w:t>Staatsblad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1865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17 yang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berisi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pengaturan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tarif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nondiferensial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masing-masing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pelabuhan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Hindia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Belanda,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otonomi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di masing-masing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pelabuhan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pelayanannya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Lihat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i/>
          <w:iCs/>
          <w:sz w:val="24"/>
          <w:szCs w:val="24"/>
        </w:rPr>
        <w:t>Indisch</w:t>
      </w:r>
      <w:proofErr w:type="spellEnd"/>
      <w:r w:rsidRPr="00364F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i/>
          <w:iCs/>
          <w:sz w:val="24"/>
          <w:szCs w:val="24"/>
        </w:rPr>
        <w:t>Staatsblad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1865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17).</w:t>
      </w:r>
    </w:p>
    <w:p w14:paraId="18B3203A" w14:textId="21EF7CBA" w:rsidR="00141E1B" w:rsidRPr="00364F97" w:rsidRDefault="00141E1B" w:rsidP="00364F97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64F97">
        <w:rPr>
          <w:rFonts w:ascii="Times New Roman" w:hAnsi="Times New Roman" w:cs="Times New Roman"/>
          <w:sz w:val="24"/>
          <w:szCs w:val="24"/>
        </w:rPr>
        <w:t xml:space="preserve">Pelabuhan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Priok</w:t>
      </w:r>
      <w:proofErr w:type="spellEnd"/>
      <w:r w:rsidR="00946B59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B59" w:rsidRPr="00364F9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946B59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B59" w:rsidRPr="00364F97">
        <w:rPr>
          <w:rFonts w:ascii="Times New Roman" w:hAnsi="Times New Roman" w:cs="Times New Roman"/>
          <w:sz w:val="24"/>
          <w:szCs w:val="24"/>
        </w:rPr>
        <w:t>alternatif</w:t>
      </w:r>
      <w:proofErr w:type="spellEnd"/>
      <w:r w:rsidR="00946B59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B59" w:rsidRPr="00364F97">
        <w:rPr>
          <w:rFonts w:ascii="Times New Roman" w:hAnsi="Times New Roman" w:cs="Times New Roman"/>
          <w:sz w:val="24"/>
          <w:szCs w:val="24"/>
        </w:rPr>
        <w:t>pelabuhan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B59" w:rsidRPr="00364F97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946B59"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46B59" w:rsidRPr="00364F97">
        <w:rPr>
          <w:rFonts w:ascii="Times New Roman" w:hAnsi="Times New Roman" w:cs="Times New Roman"/>
          <w:sz w:val="24"/>
          <w:szCs w:val="24"/>
        </w:rPr>
        <w:t>dibangun</w:t>
      </w:r>
      <w:proofErr w:type="spellEnd"/>
      <w:r w:rsidR="00946B59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B59" w:rsidRPr="00364F97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946B59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B59" w:rsidRPr="00364F9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946B59" w:rsidRPr="00364F97">
        <w:rPr>
          <w:rFonts w:ascii="Times New Roman" w:hAnsi="Times New Roman" w:cs="Times New Roman"/>
          <w:sz w:val="24"/>
          <w:szCs w:val="24"/>
        </w:rPr>
        <w:t xml:space="preserve"> 1877 </w:t>
      </w:r>
      <w:proofErr w:type="spellStart"/>
      <w:r w:rsidR="00946B59" w:rsidRPr="00364F97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="00946B59" w:rsidRPr="00364F97">
        <w:rPr>
          <w:rFonts w:ascii="Times New Roman" w:hAnsi="Times New Roman" w:cs="Times New Roman"/>
          <w:sz w:val="24"/>
          <w:szCs w:val="24"/>
        </w:rPr>
        <w:t xml:space="preserve"> 1883 dan </w:t>
      </w:r>
      <w:proofErr w:type="spellStart"/>
      <w:r w:rsidR="00946B59" w:rsidRPr="00364F97">
        <w:rPr>
          <w:rFonts w:ascii="Times New Roman" w:hAnsi="Times New Roman" w:cs="Times New Roman"/>
          <w:sz w:val="24"/>
          <w:szCs w:val="24"/>
        </w:rPr>
        <w:t>berkedudukan</w:t>
      </w:r>
      <w:proofErr w:type="spellEnd"/>
      <w:r w:rsidR="00946B59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B59" w:rsidRPr="00364F9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946B59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B59" w:rsidRPr="00364F97">
        <w:rPr>
          <w:rFonts w:ascii="Times New Roman" w:hAnsi="Times New Roman" w:cs="Times New Roman"/>
          <w:sz w:val="24"/>
          <w:szCs w:val="24"/>
        </w:rPr>
        <w:t>pelabuhan</w:t>
      </w:r>
      <w:proofErr w:type="spellEnd"/>
      <w:r w:rsidR="00946B59"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46B59" w:rsidRPr="00364F97">
        <w:rPr>
          <w:rFonts w:ascii="Times New Roman" w:hAnsi="Times New Roman" w:cs="Times New Roman"/>
          <w:sz w:val="24"/>
          <w:szCs w:val="24"/>
        </w:rPr>
        <w:t>sentral</w:t>
      </w:r>
      <w:proofErr w:type="spellEnd"/>
      <w:r w:rsidR="00946B59" w:rsidRPr="00364F97">
        <w:rPr>
          <w:rFonts w:ascii="Times New Roman" w:hAnsi="Times New Roman" w:cs="Times New Roman"/>
          <w:sz w:val="24"/>
          <w:szCs w:val="24"/>
        </w:rPr>
        <w:t xml:space="preserve"> di Batavia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dipilih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lokasinya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lokasinya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timur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Pelabuhan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Sunda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Kelapa</w:t>
      </w:r>
      <w:proofErr w:type="spellEnd"/>
      <w:r w:rsidR="00946B59" w:rsidRPr="00364F97">
        <w:rPr>
          <w:rFonts w:ascii="Times New Roman" w:hAnsi="Times New Roman" w:cs="Times New Roman"/>
          <w:sz w:val="24"/>
          <w:szCs w:val="24"/>
        </w:rPr>
        <w:t xml:space="preserve"> (Veering, 2015</w:t>
      </w:r>
      <w:r w:rsidR="00640392" w:rsidRPr="00364F97">
        <w:rPr>
          <w:rFonts w:ascii="Times New Roman" w:hAnsi="Times New Roman" w:cs="Times New Roman"/>
          <w:sz w:val="24"/>
          <w:szCs w:val="24"/>
        </w:rPr>
        <w:t>:</w:t>
      </w:r>
      <w:r w:rsidR="00946B59" w:rsidRPr="00364F97">
        <w:rPr>
          <w:rFonts w:ascii="Times New Roman" w:hAnsi="Times New Roman" w:cs="Times New Roman"/>
          <w:sz w:val="24"/>
          <w:szCs w:val="24"/>
        </w:rPr>
        <w:t>215)</w:t>
      </w:r>
      <w:r w:rsidRPr="00364F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D1180" w:rsidRPr="00364F97">
        <w:rPr>
          <w:rFonts w:ascii="Times New Roman" w:hAnsi="Times New Roman" w:cs="Times New Roman"/>
          <w:sz w:val="24"/>
          <w:szCs w:val="24"/>
        </w:rPr>
        <w:t>Proyek</w:t>
      </w:r>
      <w:proofErr w:type="spellEnd"/>
      <w:r w:rsidR="004D1180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180" w:rsidRPr="00364F97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="004D1180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180" w:rsidRPr="00364F97">
        <w:rPr>
          <w:rFonts w:ascii="Times New Roman" w:hAnsi="Times New Roman" w:cs="Times New Roman"/>
          <w:sz w:val="24"/>
          <w:szCs w:val="24"/>
        </w:rPr>
        <w:t>pertamanya</w:t>
      </w:r>
      <w:proofErr w:type="spellEnd"/>
      <w:r w:rsidR="004D1180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180" w:rsidRPr="00364F97">
        <w:rPr>
          <w:rFonts w:ascii="Times New Roman" w:hAnsi="Times New Roman" w:cs="Times New Roman"/>
          <w:sz w:val="24"/>
          <w:szCs w:val="24"/>
        </w:rPr>
        <w:t>memakan</w:t>
      </w:r>
      <w:proofErr w:type="spellEnd"/>
      <w:r w:rsidR="004D1180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180" w:rsidRPr="00364F97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="004D1180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180" w:rsidRPr="00364F97">
        <w:rPr>
          <w:rFonts w:ascii="Times New Roman" w:hAnsi="Times New Roman" w:cs="Times New Roman"/>
          <w:sz w:val="24"/>
          <w:szCs w:val="24"/>
        </w:rPr>
        <w:t>berkisar</w:t>
      </w:r>
      <w:proofErr w:type="spellEnd"/>
      <w:r w:rsidR="004D1180" w:rsidRPr="00364F97"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 w:rsidR="004D1180" w:rsidRPr="00364F97">
        <w:rPr>
          <w:rFonts w:ascii="Times New Roman" w:hAnsi="Times New Roman" w:cs="Times New Roman"/>
          <w:sz w:val="24"/>
          <w:szCs w:val="24"/>
        </w:rPr>
        <w:t>juta</w:t>
      </w:r>
      <w:proofErr w:type="spellEnd"/>
      <w:r w:rsidR="004D1180" w:rsidRPr="00364F97">
        <w:rPr>
          <w:rFonts w:ascii="Times New Roman" w:hAnsi="Times New Roman" w:cs="Times New Roman"/>
          <w:sz w:val="24"/>
          <w:szCs w:val="24"/>
        </w:rPr>
        <w:t xml:space="preserve"> gulden yang </w:t>
      </w:r>
      <w:proofErr w:type="spellStart"/>
      <w:r w:rsidR="004D1180" w:rsidRPr="00364F97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4D1180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180" w:rsidRPr="00364F9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4D1180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180" w:rsidRPr="00364F97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="004D1180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180" w:rsidRPr="00364F97">
        <w:rPr>
          <w:rFonts w:ascii="Times New Roman" w:hAnsi="Times New Roman" w:cs="Times New Roman"/>
          <w:sz w:val="24"/>
          <w:szCs w:val="24"/>
        </w:rPr>
        <w:t>infrastruktur</w:t>
      </w:r>
      <w:proofErr w:type="spellEnd"/>
      <w:r w:rsidR="004D1180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180" w:rsidRPr="00364F97">
        <w:rPr>
          <w:rFonts w:ascii="Times New Roman" w:hAnsi="Times New Roman" w:cs="Times New Roman"/>
          <w:sz w:val="24"/>
          <w:szCs w:val="24"/>
        </w:rPr>
        <w:t>penunjang</w:t>
      </w:r>
      <w:proofErr w:type="spellEnd"/>
      <w:r w:rsidR="004D1180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180" w:rsidRPr="00364F97">
        <w:rPr>
          <w:rFonts w:ascii="Times New Roman" w:hAnsi="Times New Roman" w:cs="Times New Roman"/>
          <w:sz w:val="24"/>
          <w:szCs w:val="24"/>
        </w:rPr>
        <w:t>pelabuhan</w:t>
      </w:r>
      <w:proofErr w:type="spellEnd"/>
      <w:r w:rsidR="004D1180" w:rsidRPr="00364F97">
        <w:rPr>
          <w:rFonts w:ascii="Times New Roman" w:hAnsi="Times New Roman" w:cs="Times New Roman"/>
          <w:sz w:val="24"/>
          <w:szCs w:val="24"/>
        </w:rPr>
        <w:t xml:space="preserve"> </w:t>
      </w:r>
      <w:r w:rsidR="000841F8" w:rsidRPr="00364F97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="000841F8" w:rsidRPr="00364F97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0841F8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41F8" w:rsidRPr="00364F97">
        <w:rPr>
          <w:rFonts w:ascii="Times New Roman" w:hAnsi="Times New Roman" w:cs="Times New Roman"/>
          <w:sz w:val="24"/>
          <w:szCs w:val="24"/>
        </w:rPr>
        <w:t>proyek</w:t>
      </w:r>
      <w:proofErr w:type="spellEnd"/>
      <w:r w:rsidR="000841F8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41F8" w:rsidRPr="00364F97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="000841F8"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841F8" w:rsidRPr="00364F97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="000841F8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41F8" w:rsidRPr="00364F97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="000841F8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41F8" w:rsidRPr="00364F9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0841F8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41F8" w:rsidRPr="00364F97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="000841F8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41F8" w:rsidRPr="00364F97">
        <w:rPr>
          <w:rFonts w:ascii="Times New Roman" w:hAnsi="Times New Roman" w:cs="Times New Roman"/>
          <w:sz w:val="24"/>
          <w:szCs w:val="24"/>
        </w:rPr>
        <w:t>aktifitas</w:t>
      </w:r>
      <w:proofErr w:type="spellEnd"/>
      <w:r w:rsidR="000841F8" w:rsidRPr="00364F97">
        <w:rPr>
          <w:rFonts w:ascii="Times New Roman" w:hAnsi="Times New Roman" w:cs="Times New Roman"/>
          <w:sz w:val="24"/>
          <w:szCs w:val="24"/>
        </w:rPr>
        <w:t xml:space="preserve"> di Pelabuhan </w:t>
      </w:r>
      <w:proofErr w:type="spellStart"/>
      <w:r w:rsidR="000841F8" w:rsidRPr="00364F97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="000841F8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41F8" w:rsidRPr="00364F97">
        <w:rPr>
          <w:rFonts w:ascii="Times New Roman" w:hAnsi="Times New Roman" w:cs="Times New Roman"/>
          <w:sz w:val="24"/>
          <w:szCs w:val="24"/>
        </w:rPr>
        <w:t>Priok</w:t>
      </w:r>
      <w:proofErr w:type="spellEnd"/>
      <w:r w:rsidR="000841F8" w:rsidRPr="00364F9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0841F8" w:rsidRPr="00364F97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="000841F8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41F8" w:rsidRPr="00364F97">
        <w:rPr>
          <w:rFonts w:ascii="Times New Roman" w:hAnsi="Times New Roman" w:cs="Times New Roman"/>
          <w:sz w:val="24"/>
          <w:szCs w:val="24"/>
        </w:rPr>
        <w:t>pendiriannya</w:t>
      </w:r>
      <w:proofErr w:type="spellEnd"/>
      <w:r w:rsidR="000841F8" w:rsidRPr="00364F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841F8" w:rsidRPr="00364F9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0841F8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41F8" w:rsidRPr="00364F97">
        <w:rPr>
          <w:rFonts w:ascii="Times New Roman" w:hAnsi="Times New Roman" w:cs="Times New Roman"/>
          <w:sz w:val="24"/>
          <w:szCs w:val="24"/>
        </w:rPr>
        <w:t>menghubungkan</w:t>
      </w:r>
      <w:proofErr w:type="spellEnd"/>
      <w:r w:rsidR="000841F8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41F8" w:rsidRPr="00364F97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0841F8" w:rsidRPr="00364F97">
        <w:rPr>
          <w:rFonts w:ascii="Times New Roman" w:hAnsi="Times New Roman" w:cs="Times New Roman"/>
          <w:sz w:val="24"/>
          <w:szCs w:val="24"/>
        </w:rPr>
        <w:t xml:space="preserve"> Pelabuhan </w:t>
      </w:r>
      <w:proofErr w:type="spellStart"/>
      <w:r w:rsidR="000841F8" w:rsidRPr="00364F97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="000841F8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41F8" w:rsidRPr="00364F97">
        <w:rPr>
          <w:rFonts w:ascii="Times New Roman" w:hAnsi="Times New Roman" w:cs="Times New Roman"/>
          <w:sz w:val="24"/>
          <w:szCs w:val="24"/>
        </w:rPr>
        <w:t>Priok</w:t>
      </w:r>
      <w:proofErr w:type="spellEnd"/>
      <w:r w:rsidR="000841F8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41F8" w:rsidRPr="00364F9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0841F8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41F8" w:rsidRPr="00364F97">
        <w:rPr>
          <w:rFonts w:ascii="Times New Roman" w:hAnsi="Times New Roman" w:cs="Times New Roman"/>
          <w:sz w:val="24"/>
          <w:szCs w:val="24"/>
        </w:rPr>
        <w:t>pusat</w:t>
      </w:r>
      <w:proofErr w:type="spellEnd"/>
      <w:r w:rsidR="000841F8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41F8" w:rsidRPr="00364F97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="000841F8" w:rsidRPr="00364F9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0841F8" w:rsidRPr="00364F97">
        <w:rPr>
          <w:rFonts w:ascii="Times New Roman" w:hAnsi="Times New Roman" w:cs="Times New Roman"/>
          <w:sz w:val="24"/>
          <w:szCs w:val="24"/>
        </w:rPr>
        <w:t>Weltevreden</w:t>
      </w:r>
      <w:proofErr w:type="spellEnd"/>
      <w:r w:rsidR="000841F8" w:rsidRPr="00364F97">
        <w:rPr>
          <w:rFonts w:ascii="Times New Roman" w:hAnsi="Times New Roman" w:cs="Times New Roman"/>
          <w:sz w:val="24"/>
          <w:szCs w:val="24"/>
        </w:rPr>
        <w:t xml:space="preserve">, juga </w:t>
      </w:r>
      <w:proofErr w:type="spellStart"/>
      <w:r w:rsidR="000841F8" w:rsidRPr="00364F97">
        <w:rPr>
          <w:rFonts w:ascii="Times New Roman" w:hAnsi="Times New Roman" w:cs="Times New Roman"/>
          <w:sz w:val="24"/>
          <w:szCs w:val="24"/>
        </w:rPr>
        <w:t>dibangun</w:t>
      </w:r>
      <w:proofErr w:type="spellEnd"/>
      <w:r w:rsidR="000841F8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41F8" w:rsidRPr="00364F97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="000841F8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41F8" w:rsidRPr="00364F97">
        <w:rPr>
          <w:rFonts w:ascii="Times New Roman" w:hAnsi="Times New Roman" w:cs="Times New Roman"/>
          <w:sz w:val="24"/>
          <w:szCs w:val="24"/>
        </w:rPr>
        <w:t>penghubung</w:t>
      </w:r>
      <w:proofErr w:type="spellEnd"/>
      <w:r w:rsidR="000841F8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41F8" w:rsidRPr="00364F97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0841F8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41F8" w:rsidRPr="00364F97">
        <w:rPr>
          <w:rFonts w:ascii="Times New Roman" w:hAnsi="Times New Roman" w:cs="Times New Roman"/>
          <w:sz w:val="24"/>
          <w:szCs w:val="24"/>
        </w:rPr>
        <w:t>jalur</w:t>
      </w:r>
      <w:proofErr w:type="spellEnd"/>
      <w:r w:rsidR="000841F8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41F8" w:rsidRPr="00364F97">
        <w:rPr>
          <w:rFonts w:ascii="Times New Roman" w:hAnsi="Times New Roman" w:cs="Times New Roman"/>
          <w:sz w:val="24"/>
          <w:szCs w:val="24"/>
        </w:rPr>
        <w:t>kereta</w:t>
      </w:r>
      <w:proofErr w:type="spellEnd"/>
      <w:r w:rsidR="000841F8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41F8" w:rsidRPr="00364F97">
        <w:rPr>
          <w:rFonts w:ascii="Times New Roman" w:hAnsi="Times New Roman" w:cs="Times New Roman"/>
          <w:sz w:val="24"/>
          <w:szCs w:val="24"/>
        </w:rPr>
        <w:t>api</w:t>
      </w:r>
      <w:proofErr w:type="spellEnd"/>
      <w:r w:rsidR="000841F8"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841F8" w:rsidRPr="00364F97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="000841F8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41F8" w:rsidRPr="00364F97">
        <w:rPr>
          <w:rFonts w:ascii="Times New Roman" w:hAnsi="Times New Roman" w:cs="Times New Roman"/>
          <w:sz w:val="24"/>
          <w:szCs w:val="24"/>
        </w:rPr>
        <w:t>raya</w:t>
      </w:r>
      <w:proofErr w:type="spellEnd"/>
      <w:r w:rsidR="000841F8" w:rsidRPr="00364F9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0841F8" w:rsidRPr="00364F97">
        <w:rPr>
          <w:rFonts w:ascii="Times New Roman" w:hAnsi="Times New Roman" w:cs="Times New Roman"/>
          <w:sz w:val="24"/>
          <w:szCs w:val="24"/>
        </w:rPr>
        <w:t>kanal-kanal</w:t>
      </w:r>
      <w:proofErr w:type="spellEnd"/>
      <w:r w:rsidR="000841F8"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841F8" w:rsidRPr="00364F9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0841F8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41F8" w:rsidRPr="00364F97">
        <w:rPr>
          <w:rFonts w:ascii="Times New Roman" w:hAnsi="Times New Roman" w:cs="Times New Roman"/>
          <w:sz w:val="24"/>
          <w:szCs w:val="24"/>
        </w:rPr>
        <w:t>dilalui</w:t>
      </w:r>
      <w:proofErr w:type="spellEnd"/>
      <w:r w:rsidR="000841F8" w:rsidRPr="00364F97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0841F8" w:rsidRPr="00364F97">
        <w:rPr>
          <w:rFonts w:ascii="Times New Roman" w:hAnsi="Times New Roman" w:cs="Times New Roman"/>
          <w:sz w:val="24"/>
          <w:szCs w:val="24"/>
        </w:rPr>
        <w:t>kapal-kapal</w:t>
      </w:r>
      <w:proofErr w:type="spellEnd"/>
      <w:r w:rsidR="000841F8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41F8" w:rsidRPr="00364F97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="000841F8"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841F8" w:rsidRPr="00364F97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0841F8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41F8" w:rsidRPr="00364F97">
        <w:rPr>
          <w:rFonts w:ascii="Times New Roman" w:hAnsi="Times New Roman" w:cs="Times New Roman"/>
          <w:sz w:val="24"/>
          <w:szCs w:val="24"/>
        </w:rPr>
        <w:t>semuanya</w:t>
      </w:r>
      <w:proofErr w:type="spellEnd"/>
      <w:r w:rsidR="000841F8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41F8" w:rsidRPr="00364F9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0841F8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41F8" w:rsidRPr="00364F97">
        <w:rPr>
          <w:rFonts w:ascii="Times New Roman" w:hAnsi="Times New Roman" w:cs="Times New Roman"/>
          <w:sz w:val="24"/>
          <w:szCs w:val="24"/>
        </w:rPr>
        <w:t>terhubung</w:t>
      </w:r>
      <w:proofErr w:type="spellEnd"/>
      <w:r w:rsidR="000841F8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41F8" w:rsidRPr="00364F97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0841F8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41F8" w:rsidRPr="00364F97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="000841F8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41F8" w:rsidRPr="00364F97">
        <w:rPr>
          <w:rFonts w:ascii="Times New Roman" w:hAnsi="Times New Roman" w:cs="Times New Roman"/>
          <w:sz w:val="24"/>
          <w:szCs w:val="24"/>
        </w:rPr>
        <w:t>menuju</w:t>
      </w:r>
      <w:proofErr w:type="spellEnd"/>
      <w:r w:rsidR="000841F8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41F8" w:rsidRPr="00364F97">
        <w:rPr>
          <w:rFonts w:ascii="Times New Roman" w:hAnsi="Times New Roman" w:cs="Times New Roman"/>
          <w:sz w:val="24"/>
          <w:szCs w:val="24"/>
        </w:rPr>
        <w:t>pusat</w:t>
      </w:r>
      <w:proofErr w:type="spellEnd"/>
      <w:r w:rsidR="000841F8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41F8" w:rsidRPr="00364F97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="000841F8" w:rsidRPr="00364F97">
        <w:rPr>
          <w:rFonts w:ascii="Times New Roman" w:hAnsi="Times New Roman" w:cs="Times New Roman"/>
          <w:sz w:val="24"/>
          <w:szCs w:val="24"/>
        </w:rPr>
        <w:t xml:space="preserve"> (Veering, 2008</w:t>
      </w:r>
      <w:r w:rsidR="00640392" w:rsidRPr="00364F97">
        <w:rPr>
          <w:rFonts w:ascii="Times New Roman" w:hAnsi="Times New Roman" w:cs="Times New Roman"/>
          <w:sz w:val="24"/>
          <w:szCs w:val="24"/>
        </w:rPr>
        <w:t>:</w:t>
      </w:r>
      <w:r w:rsidR="000841F8" w:rsidRPr="00364F97">
        <w:rPr>
          <w:rFonts w:ascii="Times New Roman" w:hAnsi="Times New Roman" w:cs="Times New Roman"/>
          <w:sz w:val="24"/>
          <w:szCs w:val="24"/>
        </w:rPr>
        <w:t>212-213).</w:t>
      </w:r>
    </w:p>
    <w:p w14:paraId="046D9EF3" w14:textId="76C7DA4E" w:rsidR="008476BA" w:rsidRPr="00364F97" w:rsidRDefault="008476BA" w:rsidP="00364F97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Priok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pelabuhan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di Batavia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membawa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Hindia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Belanda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kawasan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pelabuhan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agar para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pelaku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penanam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modal di Batavia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tertarik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Gubernur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Jenderal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Hindia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Belanda Johan Wilhelm van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Lansberge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memulai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1877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menggantikan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Pelabuhan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Sunda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Kelapa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Perpustakaan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Nasional RI, 2019</w:t>
      </w:r>
      <w:r w:rsidR="00640392" w:rsidRPr="00364F97">
        <w:rPr>
          <w:rFonts w:ascii="Times New Roman" w:hAnsi="Times New Roman" w:cs="Times New Roman"/>
          <w:sz w:val="24"/>
          <w:szCs w:val="24"/>
        </w:rPr>
        <w:t>:</w:t>
      </w:r>
      <w:r w:rsidRPr="00364F97">
        <w:rPr>
          <w:rFonts w:ascii="Times New Roman" w:hAnsi="Times New Roman" w:cs="Times New Roman"/>
          <w:sz w:val="24"/>
          <w:szCs w:val="24"/>
        </w:rPr>
        <w:t>235).</w:t>
      </w:r>
    </w:p>
    <w:p w14:paraId="0598F3EC" w14:textId="6B9F578F" w:rsidR="008476BA" w:rsidRPr="00364F97" w:rsidRDefault="008476BA" w:rsidP="00364F97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4F9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moda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transportasi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menuju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pelabuhan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Departemen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i/>
          <w:iCs/>
          <w:sz w:val="24"/>
          <w:szCs w:val="24"/>
        </w:rPr>
        <w:t>Burgerlijke</w:t>
      </w:r>
      <w:proofErr w:type="spellEnd"/>
      <w:r w:rsidRPr="00364F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i/>
          <w:iCs/>
          <w:sz w:val="24"/>
          <w:szCs w:val="24"/>
        </w:rPr>
        <w:t>Openbare</w:t>
      </w:r>
      <w:proofErr w:type="spellEnd"/>
      <w:r w:rsidRPr="00364F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i/>
          <w:iCs/>
          <w:sz w:val="24"/>
          <w:szCs w:val="24"/>
        </w:rPr>
        <w:t>Werken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r w:rsidRPr="00364F97">
        <w:rPr>
          <w:rFonts w:ascii="Times New Roman" w:hAnsi="Times New Roman" w:cs="Times New Roman"/>
          <w:sz w:val="24"/>
          <w:szCs w:val="24"/>
        </w:rPr>
        <w:lastRenderedPageBreak/>
        <w:t xml:space="preserve">(BOW) </w:t>
      </w:r>
      <w:r w:rsidR="00672B7F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bekerjasama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672B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2B7F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672B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2B7F">
        <w:rPr>
          <w:rFonts w:ascii="Times New Roman" w:hAnsi="Times New Roman" w:cs="Times New Roman"/>
          <w:sz w:val="24"/>
          <w:szCs w:val="24"/>
        </w:rPr>
        <w:t>perkeretaapian</w:t>
      </w:r>
      <w:proofErr w:type="spellEnd"/>
      <w:r w:rsidR="00672B7F">
        <w:rPr>
          <w:rFonts w:ascii="Times New Roman" w:hAnsi="Times New Roman" w:cs="Times New Roman"/>
          <w:sz w:val="24"/>
          <w:szCs w:val="24"/>
        </w:rPr>
        <w:t xml:space="preserve"> pada masa </w:t>
      </w:r>
      <w:proofErr w:type="spellStart"/>
      <w:r w:rsidR="00672B7F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672B7F">
        <w:rPr>
          <w:rFonts w:ascii="Times New Roman" w:hAnsi="Times New Roman" w:cs="Times New Roman"/>
          <w:sz w:val="24"/>
          <w:szCs w:val="24"/>
        </w:rPr>
        <w:t>,</w:t>
      </w:r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i/>
          <w:iCs/>
          <w:sz w:val="24"/>
          <w:szCs w:val="24"/>
        </w:rPr>
        <w:t>Staatsspoorwegen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(SS)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Stasiun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Priok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1877 dan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selesai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1885. Pembangunan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jalur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kereta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api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Batavia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menuju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Pelabuhan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Priok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sepanjang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64F97">
        <w:rPr>
          <w:rFonts w:ascii="Times New Roman" w:hAnsi="Times New Roman" w:cs="Times New Roman"/>
          <w:sz w:val="24"/>
          <w:szCs w:val="24"/>
        </w:rPr>
        <w:t>9 kilometer</w:t>
      </w:r>
      <w:proofErr w:type="gramEnd"/>
      <w:r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beroperasi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mengangkut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penumpang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dominasi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kompleks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pelabuhan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Weltevreden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berharap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corak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kapitalis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dominan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kontribusi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pelaku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2B7F">
        <w:rPr>
          <w:rFonts w:ascii="Times New Roman" w:hAnsi="Times New Roman" w:cs="Times New Roman"/>
          <w:sz w:val="24"/>
          <w:szCs w:val="24"/>
        </w:rPr>
        <w:t>p</w:t>
      </w:r>
      <w:r w:rsidRPr="00364F97">
        <w:rPr>
          <w:rFonts w:ascii="Times New Roman" w:hAnsi="Times New Roman" w:cs="Times New Roman"/>
          <w:sz w:val="24"/>
          <w:szCs w:val="24"/>
        </w:rPr>
        <w:t>elabuhan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2B7F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672B7F">
        <w:rPr>
          <w:rFonts w:ascii="Times New Roman" w:hAnsi="Times New Roman" w:cs="Times New Roman"/>
          <w:sz w:val="24"/>
          <w:szCs w:val="24"/>
        </w:rPr>
        <w:t xml:space="preserve"> di Batavia </w:t>
      </w:r>
      <w:r w:rsidRPr="00364F97">
        <w:rPr>
          <w:rFonts w:ascii="Times New Roman" w:hAnsi="Times New Roman" w:cs="Times New Roman"/>
          <w:sz w:val="24"/>
          <w:szCs w:val="24"/>
        </w:rPr>
        <w:t>(Jong, 1993</w:t>
      </w:r>
      <w:r w:rsidR="00640392" w:rsidRPr="00364F97">
        <w:rPr>
          <w:rFonts w:ascii="Times New Roman" w:hAnsi="Times New Roman" w:cs="Times New Roman"/>
          <w:sz w:val="24"/>
          <w:szCs w:val="24"/>
        </w:rPr>
        <w:t>:</w:t>
      </w:r>
      <w:r w:rsidRPr="00364F97">
        <w:rPr>
          <w:rFonts w:ascii="Times New Roman" w:hAnsi="Times New Roman" w:cs="Times New Roman"/>
          <w:sz w:val="24"/>
          <w:szCs w:val="24"/>
        </w:rPr>
        <w:t>94).</w:t>
      </w:r>
    </w:p>
    <w:p w14:paraId="1FD65EA8" w14:textId="6E73C16E" w:rsidR="008476BA" w:rsidRPr="00364F97" w:rsidRDefault="008476BA" w:rsidP="00364F97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pelabuhan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memadai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mengharuskan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Hindia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Belanda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segera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direalisasikan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mengingat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dibukanya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Terusan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Suez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berdampak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durasi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pelayaran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Eropa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menuju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Asia dan Timur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ringkas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meningkatnya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aktifitas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perkapalan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pelabuhan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dinilai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mengingat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pasca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dibukanya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Terusan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Suez, dunia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pelayaran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perdagangan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lintas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laut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Tundjung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Noviyanti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>, 2020</w:t>
      </w:r>
      <w:r w:rsidR="00640392" w:rsidRPr="00364F97">
        <w:rPr>
          <w:rFonts w:ascii="Times New Roman" w:hAnsi="Times New Roman" w:cs="Times New Roman"/>
          <w:sz w:val="24"/>
          <w:szCs w:val="24"/>
        </w:rPr>
        <w:t>:</w:t>
      </w:r>
      <w:r w:rsidRPr="00364F97">
        <w:rPr>
          <w:rFonts w:ascii="Times New Roman" w:hAnsi="Times New Roman" w:cs="Times New Roman"/>
          <w:sz w:val="24"/>
          <w:szCs w:val="24"/>
        </w:rPr>
        <w:t>167).</w:t>
      </w:r>
    </w:p>
    <w:p w14:paraId="7C41CFCD" w14:textId="26D46CBD" w:rsidR="004B2862" w:rsidRPr="00364F97" w:rsidRDefault="008476BA" w:rsidP="00364F97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188</w:t>
      </w:r>
      <w:r w:rsidR="00364F97" w:rsidRPr="00364F97">
        <w:rPr>
          <w:rFonts w:ascii="Times New Roman" w:hAnsi="Times New Roman" w:cs="Times New Roman"/>
          <w:sz w:val="24"/>
          <w:szCs w:val="24"/>
        </w:rPr>
        <w:t>3</w:t>
      </w:r>
      <w:r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Pelabuhan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Priok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selesai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dibangun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. Pelabuhan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menampung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kapal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dagang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pengangkut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batu bara,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kapal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uap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bengkel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kapal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rusak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rampungnya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Pelabuhan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Priok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(Blackburn, 1989</w:t>
      </w:r>
      <w:r w:rsidR="00640392" w:rsidRPr="00364F97">
        <w:rPr>
          <w:rFonts w:ascii="Times New Roman" w:hAnsi="Times New Roman" w:cs="Times New Roman"/>
          <w:sz w:val="24"/>
          <w:szCs w:val="24"/>
        </w:rPr>
        <w:t>:</w:t>
      </w:r>
      <w:r w:rsidRPr="00364F97">
        <w:rPr>
          <w:rFonts w:ascii="Times New Roman" w:hAnsi="Times New Roman" w:cs="Times New Roman"/>
          <w:sz w:val="24"/>
          <w:szCs w:val="24"/>
        </w:rPr>
        <w:t xml:space="preserve">69).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Pasca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selesai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dibangun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9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Juni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1886,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kawasan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Priok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dilanda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wabah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malaria,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Hindia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Belanda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berspekulasi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demam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ditimbulkan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endemik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wilayah di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Pulau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Jawa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Batavia. Akan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ditemukannya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malaria di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Priok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mengindikasikan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kawasan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berkembangnya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wabah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malaria,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mengubah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pandangannya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memulai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pendataan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sembuh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meninggal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September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Desember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1886 (</w:t>
      </w:r>
      <w:r w:rsidR="004B2862" w:rsidRPr="00364F97">
        <w:rPr>
          <w:rFonts w:ascii="Times New Roman" w:hAnsi="Times New Roman" w:cs="Times New Roman"/>
          <w:sz w:val="24"/>
          <w:szCs w:val="24"/>
        </w:rPr>
        <w:t>Nasrullah, 2021</w:t>
      </w:r>
      <w:r w:rsidR="00640392" w:rsidRPr="00364F97">
        <w:rPr>
          <w:rFonts w:ascii="Times New Roman" w:hAnsi="Times New Roman" w:cs="Times New Roman"/>
          <w:sz w:val="24"/>
          <w:szCs w:val="24"/>
        </w:rPr>
        <w:t>:</w:t>
      </w:r>
      <w:r w:rsidR="004B2862" w:rsidRPr="00364F97">
        <w:rPr>
          <w:rFonts w:ascii="Times New Roman" w:hAnsi="Times New Roman" w:cs="Times New Roman"/>
          <w:sz w:val="24"/>
          <w:szCs w:val="24"/>
        </w:rPr>
        <w:t>3)</w:t>
      </w:r>
      <w:r w:rsidRPr="00364F97">
        <w:rPr>
          <w:rFonts w:ascii="Times New Roman" w:hAnsi="Times New Roman" w:cs="Times New Roman"/>
          <w:sz w:val="24"/>
          <w:szCs w:val="24"/>
        </w:rPr>
        <w:t>.</w:t>
      </w:r>
    </w:p>
    <w:p w14:paraId="24F14285" w14:textId="5691AC5A" w:rsidR="003A7981" w:rsidRPr="00364F97" w:rsidRDefault="003A7981" w:rsidP="00364F97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346B2819" w14:textId="24B17F75" w:rsidR="003A7981" w:rsidRPr="00364F97" w:rsidRDefault="003A7981" w:rsidP="00364F97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64F97">
        <w:rPr>
          <w:rFonts w:ascii="Times New Roman" w:hAnsi="Times New Roman" w:cs="Times New Roman"/>
          <w:b/>
          <w:bCs/>
          <w:sz w:val="24"/>
          <w:szCs w:val="24"/>
        </w:rPr>
        <w:t>Kondisi</w:t>
      </w:r>
      <w:proofErr w:type="spellEnd"/>
      <w:r w:rsidRPr="00364F97">
        <w:rPr>
          <w:rFonts w:ascii="Times New Roman" w:hAnsi="Times New Roman" w:cs="Times New Roman"/>
          <w:b/>
          <w:bCs/>
          <w:sz w:val="24"/>
          <w:szCs w:val="24"/>
        </w:rPr>
        <w:t xml:space="preserve"> Pelabuhan </w:t>
      </w:r>
      <w:proofErr w:type="spellStart"/>
      <w:r w:rsidRPr="00364F97">
        <w:rPr>
          <w:rFonts w:ascii="Times New Roman" w:hAnsi="Times New Roman" w:cs="Times New Roman"/>
          <w:b/>
          <w:bCs/>
          <w:sz w:val="24"/>
          <w:szCs w:val="24"/>
        </w:rPr>
        <w:t>Tanjung</w:t>
      </w:r>
      <w:proofErr w:type="spellEnd"/>
      <w:r w:rsidRPr="00364F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b/>
          <w:bCs/>
          <w:sz w:val="24"/>
          <w:szCs w:val="24"/>
        </w:rPr>
        <w:t>Priok</w:t>
      </w:r>
      <w:proofErr w:type="spellEnd"/>
    </w:p>
    <w:p w14:paraId="0DEE1B61" w14:textId="592DB73A" w:rsidR="003A7981" w:rsidRPr="00364F97" w:rsidRDefault="003A7981" w:rsidP="00364F97">
      <w:pPr>
        <w:pStyle w:val="NoSpacing"/>
        <w:ind w:firstLine="360"/>
        <w:jc w:val="both"/>
        <w:rPr>
          <w:rFonts w:ascii="Times New Roman" w:hAnsi="Times New Roman"/>
          <w:sz w:val="24"/>
          <w:szCs w:val="24"/>
        </w:rPr>
      </w:pPr>
      <w:r w:rsidRPr="00364F97">
        <w:rPr>
          <w:rFonts w:ascii="Times New Roman" w:hAnsi="Times New Roman"/>
          <w:sz w:val="24"/>
          <w:szCs w:val="24"/>
        </w:rPr>
        <w:t xml:space="preserve">Pelabuhan </w:t>
      </w:r>
      <w:proofErr w:type="spellStart"/>
      <w:r w:rsidRPr="00364F97">
        <w:rPr>
          <w:rFonts w:ascii="Times New Roman" w:hAnsi="Times New Roman"/>
          <w:sz w:val="24"/>
          <w:szCs w:val="24"/>
        </w:rPr>
        <w:t>ini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terletak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empat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tiga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perempat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mil di </w:t>
      </w:r>
      <w:proofErr w:type="spellStart"/>
      <w:r w:rsidRPr="00364F97">
        <w:rPr>
          <w:rFonts w:ascii="Times New Roman" w:hAnsi="Times New Roman"/>
          <w:sz w:val="24"/>
          <w:szCs w:val="24"/>
        </w:rPr>
        <w:t>sebelah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timur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kanal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pelabuhan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Batavia. </w:t>
      </w:r>
      <w:proofErr w:type="spellStart"/>
      <w:r w:rsidRPr="00364F97">
        <w:rPr>
          <w:rFonts w:ascii="Times New Roman" w:hAnsi="Times New Roman"/>
          <w:sz w:val="24"/>
          <w:szCs w:val="24"/>
        </w:rPr>
        <w:t>Terdiri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dari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pelabuhan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luar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64F97">
        <w:rPr>
          <w:rFonts w:ascii="Times New Roman" w:hAnsi="Times New Roman"/>
          <w:sz w:val="24"/>
          <w:szCs w:val="24"/>
        </w:rPr>
        <w:t>dikelilingi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oleh </w:t>
      </w:r>
      <w:proofErr w:type="spellStart"/>
      <w:r w:rsidRPr="00364F97">
        <w:rPr>
          <w:rFonts w:ascii="Times New Roman" w:hAnsi="Times New Roman"/>
          <w:sz w:val="24"/>
          <w:szCs w:val="24"/>
        </w:rPr>
        <w:t>tanggul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batu, yang </w:t>
      </w:r>
      <w:proofErr w:type="spellStart"/>
      <w:r w:rsidRPr="00364F97">
        <w:rPr>
          <w:rFonts w:ascii="Times New Roman" w:hAnsi="Times New Roman"/>
          <w:sz w:val="24"/>
          <w:szCs w:val="24"/>
        </w:rPr>
        <w:t>menjulang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dari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64F97">
        <w:rPr>
          <w:rFonts w:ascii="Times New Roman" w:hAnsi="Times New Roman"/>
          <w:sz w:val="24"/>
          <w:szCs w:val="24"/>
        </w:rPr>
        <w:t>1</w:t>
      </w:r>
      <w:r w:rsidR="00493460" w:rsidRPr="00364F97">
        <w:rPr>
          <w:rFonts w:ascii="Times New Roman" w:hAnsi="Times New Roman"/>
          <w:sz w:val="24"/>
          <w:szCs w:val="24"/>
        </w:rPr>
        <w:t xml:space="preserve"> </w:t>
      </w:r>
      <w:r w:rsidRPr="00364F97">
        <w:rPr>
          <w:rFonts w:ascii="Times New Roman" w:hAnsi="Times New Roman"/>
          <w:sz w:val="24"/>
          <w:szCs w:val="24"/>
        </w:rPr>
        <w:t>meter</w:t>
      </w:r>
      <w:proofErr w:type="gram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menjadi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1</w:t>
      </w:r>
      <w:r w:rsidR="00D13C9A" w:rsidRPr="00364F97">
        <w:rPr>
          <w:rFonts w:ascii="Times New Roman" w:hAnsi="Times New Roman"/>
          <w:sz w:val="24"/>
          <w:szCs w:val="24"/>
        </w:rPr>
        <w:t>.</w:t>
      </w:r>
      <w:r w:rsidRPr="00364F97">
        <w:rPr>
          <w:rFonts w:ascii="Times New Roman" w:hAnsi="Times New Roman"/>
          <w:sz w:val="24"/>
          <w:szCs w:val="24"/>
        </w:rPr>
        <w:t xml:space="preserve">6 meter di </w:t>
      </w:r>
      <w:proofErr w:type="spellStart"/>
      <w:r w:rsidRPr="00364F97">
        <w:rPr>
          <w:rFonts w:ascii="Times New Roman" w:hAnsi="Times New Roman"/>
          <w:sz w:val="24"/>
          <w:szCs w:val="24"/>
        </w:rPr>
        <w:t>atas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tanda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air Batavia. Garis </w:t>
      </w:r>
      <w:proofErr w:type="spellStart"/>
      <w:r w:rsidRPr="00364F97">
        <w:rPr>
          <w:rFonts w:ascii="Times New Roman" w:hAnsi="Times New Roman"/>
          <w:sz w:val="24"/>
          <w:szCs w:val="24"/>
        </w:rPr>
        <w:t>lurus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364F97">
        <w:rPr>
          <w:rFonts w:ascii="Times New Roman" w:hAnsi="Times New Roman"/>
          <w:sz w:val="24"/>
          <w:szCs w:val="24"/>
        </w:rPr>
        <w:t>ditarik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melalui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tengah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pelabuhan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akan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membentang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ke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utara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364F97">
        <w:rPr>
          <w:rFonts w:ascii="Times New Roman" w:hAnsi="Times New Roman"/>
          <w:sz w:val="24"/>
          <w:szCs w:val="24"/>
        </w:rPr>
        <w:t>selatan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. Di </w:t>
      </w:r>
      <w:proofErr w:type="spellStart"/>
      <w:r w:rsidRPr="00364F97">
        <w:rPr>
          <w:rFonts w:ascii="Times New Roman" w:hAnsi="Times New Roman"/>
          <w:sz w:val="24"/>
          <w:szCs w:val="24"/>
        </w:rPr>
        <w:t>luar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pelabuhan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luar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adalah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jalan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Tanjung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Priok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yang sangat </w:t>
      </w:r>
      <w:proofErr w:type="spellStart"/>
      <w:r w:rsidRPr="00364F97">
        <w:rPr>
          <w:rFonts w:ascii="Times New Roman" w:hAnsi="Times New Roman"/>
          <w:sz w:val="24"/>
          <w:szCs w:val="24"/>
        </w:rPr>
        <w:t>bagus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. Sisi </w:t>
      </w:r>
      <w:proofErr w:type="spellStart"/>
      <w:r w:rsidRPr="00364F97">
        <w:rPr>
          <w:rFonts w:ascii="Times New Roman" w:hAnsi="Times New Roman"/>
          <w:sz w:val="24"/>
          <w:szCs w:val="24"/>
        </w:rPr>
        <w:t>selatan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pelabuhan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luar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bersebelahan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dengan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pelabuhan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dalam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64F97">
        <w:rPr>
          <w:rFonts w:ascii="Times New Roman" w:hAnsi="Times New Roman"/>
          <w:sz w:val="24"/>
          <w:szCs w:val="24"/>
        </w:rPr>
        <w:t>dermaga-cekungan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364F97">
        <w:rPr>
          <w:rFonts w:ascii="Times New Roman" w:hAnsi="Times New Roman"/>
          <w:sz w:val="24"/>
          <w:szCs w:val="24"/>
        </w:rPr>
        <w:t>pelabuhan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batubara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64F97">
        <w:rPr>
          <w:rFonts w:ascii="Times New Roman" w:hAnsi="Times New Roman"/>
          <w:sz w:val="24"/>
          <w:szCs w:val="24"/>
        </w:rPr>
        <w:t>Kanal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barat </w:t>
      </w:r>
      <w:proofErr w:type="spellStart"/>
      <w:r w:rsidRPr="00364F97">
        <w:rPr>
          <w:rFonts w:ascii="Times New Roman" w:hAnsi="Times New Roman"/>
          <w:sz w:val="24"/>
          <w:szCs w:val="24"/>
        </w:rPr>
        <w:t>mengalir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ke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pelabuhan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luar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364F97">
        <w:rPr>
          <w:rFonts w:ascii="Times New Roman" w:hAnsi="Times New Roman"/>
          <w:sz w:val="24"/>
          <w:szCs w:val="24"/>
        </w:rPr>
        <w:t>kanal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selatan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ke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pelabuhan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dalam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sehingga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komunikasi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terbentuk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antara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Pelabuhan </w:t>
      </w:r>
      <w:proofErr w:type="spellStart"/>
      <w:r w:rsidRPr="00364F97">
        <w:rPr>
          <w:rFonts w:ascii="Times New Roman" w:hAnsi="Times New Roman"/>
          <w:sz w:val="24"/>
          <w:szCs w:val="24"/>
        </w:rPr>
        <w:t>Tanjung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Priok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364F97">
        <w:rPr>
          <w:rFonts w:ascii="Times New Roman" w:hAnsi="Times New Roman"/>
          <w:sz w:val="24"/>
          <w:szCs w:val="24"/>
        </w:rPr>
        <w:t>kanal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364F97">
        <w:rPr>
          <w:rFonts w:ascii="Times New Roman" w:hAnsi="Times New Roman"/>
          <w:sz w:val="24"/>
          <w:szCs w:val="24"/>
        </w:rPr>
        <w:t>dapat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dilayari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ke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Batavia (</w:t>
      </w:r>
      <w:proofErr w:type="spellStart"/>
      <w:r w:rsidRPr="00364F97">
        <w:rPr>
          <w:rFonts w:ascii="Times New Roman" w:hAnsi="Times New Roman"/>
          <w:sz w:val="24"/>
          <w:szCs w:val="24"/>
        </w:rPr>
        <w:t>Anonim</w:t>
      </w:r>
      <w:proofErr w:type="spellEnd"/>
      <w:r w:rsidRPr="00364F97">
        <w:rPr>
          <w:rFonts w:ascii="Times New Roman" w:hAnsi="Times New Roman"/>
          <w:sz w:val="24"/>
          <w:szCs w:val="24"/>
        </w:rPr>
        <w:t>, 1888</w:t>
      </w:r>
      <w:r w:rsidR="00640392" w:rsidRPr="00364F97">
        <w:rPr>
          <w:rFonts w:ascii="Times New Roman" w:hAnsi="Times New Roman"/>
          <w:sz w:val="24"/>
          <w:szCs w:val="24"/>
        </w:rPr>
        <w:t>:</w:t>
      </w:r>
      <w:r w:rsidRPr="00364F97">
        <w:rPr>
          <w:rFonts w:ascii="Times New Roman" w:hAnsi="Times New Roman"/>
          <w:sz w:val="24"/>
          <w:szCs w:val="24"/>
        </w:rPr>
        <w:t xml:space="preserve">1). </w:t>
      </w:r>
    </w:p>
    <w:p w14:paraId="7ACB2DDE" w14:textId="7F2207D6" w:rsidR="00164E6D" w:rsidRPr="00364F97" w:rsidRDefault="003A7981" w:rsidP="00364F97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4F97">
        <w:rPr>
          <w:rFonts w:ascii="Times New Roman" w:hAnsi="Times New Roman"/>
          <w:sz w:val="24"/>
          <w:szCs w:val="24"/>
        </w:rPr>
        <w:t>Terdapat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pulau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364F97">
        <w:rPr>
          <w:rFonts w:ascii="Times New Roman" w:hAnsi="Times New Roman"/>
          <w:sz w:val="24"/>
          <w:szCs w:val="24"/>
        </w:rPr>
        <w:t>dikelilingi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oleh dua </w:t>
      </w:r>
      <w:proofErr w:type="spellStart"/>
      <w:r w:rsidRPr="00364F97">
        <w:rPr>
          <w:rFonts w:ascii="Times New Roman" w:hAnsi="Times New Roman"/>
          <w:sz w:val="24"/>
          <w:szCs w:val="24"/>
        </w:rPr>
        <w:t>kanal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ini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64F97">
        <w:rPr>
          <w:rFonts w:ascii="Times New Roman" w:hAnsi="Times New Roman"/>
          <w:sz w:val="24"/>
          <w:szCs w:val="24"/>
        </w:rPr>
        <w:t>pelabuhan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dalam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364F97">
        <w:rPr>
          <w:rFonts w:ascii="Times New Roman" w:hAnsi="Times New Roman"/>
          <w:sz w:val="24"/>
          <w:szCs w:val="24"/>
        </w:rPr>
        <w:t>pelabuhan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luar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64F97">
        <w:rPr>
          <w:rFonts w:ascii="Times New Roman" w:hAnsi="Times New Roman"/>
          <w:sz w:val="24"/>
          <w:szCs w:val="24"/>
        </w:rPr>
        <w:t>terdapat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dinding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dermaga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64F97">
        <w:rPr>
          <w:rFonts w:ascii="Times New Roman" w:hAnsi="Times New Roman"/>
          <w:sz w:val="24"/>
          <w:szCs w:val="24"/>
        </w:rPr>
        <w:t>gudang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364F97">
        <w:rPr>
          <w:rFonts w:ascii="Times New Roman" w:hAnsi="Times New Roman"/>
          <w:sz w:val="24"/>
          <w:szCs w:val="24"/>
        </w:rPr>
        <w:t>tempat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penyimpanan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Departemen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Pencarian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64F97">
        <w:rPr>
          <w:rFonts w:ascii="Times New Roman" w:hAnsi="Times New Roman"/>
          <w:sz w:val="24"/>
          <w:szCs w:val="24"/>
        </w:rPr>
        <w:t>ujung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jalur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kereta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api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ke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Batavia, </w:t>
      </w:r>
      <w:proofErr w:type="spellStart"/>
      <w:r w:rsidRPr="00364F97">
        <w:rPr>
          <w:rFonts w:ascii="Times New Roman" w:hAnsi="Times New Roman"/>
          <w:sz w:val="24"/>
          <w:szCs w:val="24"/>
        </w:rPr>
        <w:t>dengan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tanah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364F97">
        <w:rPr>
          <w:rFonts w:ascii="Times New Roman" w:hAnsi="Times New Roman"/>
          <w:sz w:val="24"/>
          <w:szCs w:val="24"/>
        </w:rPr>
        <w:t>luas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364F97">
        <w:rPr>
          <w:rFonts w:ascii="Times New Roman" w:hAnsi="Times New Roman"/>
          <w:sz w:val="24"/>
          <w:szCs w:val="24"/>
        </w:rPr>
        <w:t>konstruk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bangunan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untuk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beberapa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tempat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tinggal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untuk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orang-orang yang </w:t>
      </w:r>
      <w:proofErr w:type="spellStart"/>
      <w:r w:rsidRPr="00364F97">
        <w:rPr>
          <w:rFonts w:ascii="Times New Roman" w:hAnsi="Times New Roman"/>
          <w:sz w:val="24"/>
          <w:szCs w:val="24"/>
        </w:rPr>
        <w:t>dipekerjakan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364F97">
        <w:rPr>
          <w:rFonts w:ascii="Times New Roman" w:hAnsi="Times New Roman"/>
          <w:sz w:val="24"/>
          <w:szCs w:val="24"/>
        </w:rPr>
        <w:t>bengkel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. Sisi </w:t>
      </w:r>
      <w:proofErr w:type="spellStart"/>
      <w:r w:rsidRPr="00364F97">
        <w:rPr>
          <w:rFonts w:ascii="Times New Roman" w:hAnsi="Times New Roman"/>
          <w:sz w:val="24"/>
          <w:szCs w:val="24"/>
        </w:rPr>
        <w:t>timur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pelabuhan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bagian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dalam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digunakan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untuk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menyimpan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batu bara dan </w:t>
      </w:r>
      <w:proofErr w:type="spellStart"/>
      <w:r w:rsidRPr="00364F97">
        <w:rPr>
          <w:rFonts w:ascii="Times New Roman" w:hAnsi="Times New Roman"/>
          <w:sz w:val="24"/>
          <w:szCs w:val="24"/>
        </w:rPr>
        <w:t>untuk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sementara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waktu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diberikan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secara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cuma-cuma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kepada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berbagai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pemilik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kapal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yang masing-masing </w:t>
      </w:r>
      <w:proofErr w:type="spellStart"/>
      <w:r w:rsidRPr="00364F97">
        <w:rPr>
          <w:rFonts w:ascii="Times New Roman" w:hAnsi="Times New Roman"/>
          <w:sz w:val="24"/>
          <w:szCs w:val="24"/>
        </w:rPr>
        <w:t>memiliki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sebidang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tanah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untuk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digunakan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dengan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lebar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64F97">
        <w:rPr>
          <w:rFonts w:ascii="Times New Roman" w:hAnsi="Times New Roman"/>
          <w:sz w:val="24"/>
          <w:szCs w:val="24"/>
        </w:rPr>
        <w:t>64 meter</w:t>
      </w:r>
      <w:proofErr w:type="gramEnd"/>
      <w:r w:rsidRPr="00364F97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364F97">
        <w:rPr>
          <w:rFonts w:ascii="Times New Roman" w:hAnsi="Times New Roman"/>
          <w:sz w:val="24"/>
          <w:szCs w:val="24"/>
        </w:rPr>
        <w:t>panjang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364F97">
        <w:rPr>
          <w:rFonts w:ascii="Times New Roman" w:hAnsi="Times New Roman"/>
          <w:sz w:val="24"/>
          <w:szCs w:val="24"/>
        </w:rPr>
        <w:t>berbeda-beda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64F97">
        <w:rPr>
          <w:rFonts w:ascii="Times New Roman" w:hAnsi="Times New Roman"/>
          <w:sz w:val="24"/>
          <w:szCs w:val="24"/>
        </w:rPr>
        <w:t>Pintu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masuk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selebar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160 meter di </w:t>
      </w:r>
      <w:proofErr w:type="spellStart"/>
      <w:r w:rsidRPr="00364F97">
        <w:rPr>
          <w:rFonts w:ascii="Times New Roman" w:hAnsi="Times New Roman"/>
          <w:sz w:val="24"/>
          <w:szCs w:val="24"/>
        </w:rPr>
        <w:t>antara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tanggul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64F97">
        <w:rPr>
          <w:rFonts w:ascii="Times New Roman" w:hAnsi="Times New Roman"/>
          <w:sz w:val="24"/>
          <w:szCs w:val="24"/>
        </w:rPr>
        <w:t>atau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125 meter di </w:t>
      </w:r>
      <w:proofErr w:type="spellStart"/>
      <w:r w:rsidRPr="00364F97">
        <w:rPr>
          <w:rFonts w:ascii="Times New Roman" w:hAnsi="Times New Roman"/>
          <w:sz w:val="24"/>
          <w:szCs w:val="24"/>
        </w:rPr>
        <w:t>antara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pelampung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64F97">
        <w:rPr>
          <w:rFonts w:ascii="Times New Roman" w:hAnsi="Times New Roman"/>
          <w:sz w:val="24"/>
          <w:szCs w:val="24"/>
        </w:rPr>
        <w:t>Tanggul-tanggul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tersebut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kemudian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membentuk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lekukan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ke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daratan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dan pada </w:t>
      </w:r>
      <w:proofErr w:type="spellStart"/>
      <w:r w:rsidRPr="00364F97">
        <w:rPr>
          <w:rFonts w:ascii="Times New Roman" w:hAnsi="Times New Roman"/>
          <w:sz w:val="24"/>
          <w:szCs w:val="24"/>
        </w:rPr>
        <w:t>jarak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230 meter, </w:t>
      </w:r>
      <w:proofErr w:type="spellStart"/>
      <w:r w:rsidRPr="00364F97">
        <w:rPr>
          <w:rFonts w:ascii="Times New Roman" w:hAnsi="Times New Roman"/>
          <w:sz w:val="24"/>
          <w:szCs w:val="24"/>
        </w:rPr>
        <w:t>dari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hulu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tanggul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lebar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antara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tanggul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700 meter, </w:t>
      </w:r>
      <w:proofErr w:type="spellStart"/>
      <w:r w:rsidRPr="00364F97">
        <w:rPr>
          <w:rFonts w:ascii="Times New Roman" w:hAnsi="Times New Roman"/>
          <w:sz w:val="24"/>
          <w:szCs w:val="24"/>
        </w:rPr>
        <w:t>melebar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lastRenderedPageBreak/>
        <w:t>menjadi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1.100 meter di </w:t>
      </w:r>
      <w:proofErr w:type="spellStart"/>
      <w:r w:rsidRPr="00364F97">
        <w:rPr>
          <w:rFonts w:ascii="Times New Roman" w:hAnsi="Times New Roman"/>
          <w:sz w:val="24"/>
          <w:szCs w:val="24"/>
        </w:rPr>
        <w:t>ujung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barat </w:t>
      </w:r>
      <w:proofErr w:type="spellStart"/>
      <w:r w:rsidRPr="00364F97">
        <w:rPr>
          <w:rFonts w:ascii="Times New Roman" w:hAnsi="Times New Roman"/>
          <w:sz w:val="24"/>
          <w:szCs w:val="24"/>
        </w:rPr>
        <w:t>tanggul</w:t>
      </w:r>
      <w:proofErr w:type="spellEnd"/>
      <w:r w:rsidR="00846B0D" w:rsidRPr="00364F97">
        <w:rPr>
          <w:rFonts w:ascii="Times New Roman" w:hAnsi="Times New Roman"/>
          <w:sz w:val="24"/>
          <w:szCs w:val="24"/>
        </w:rPr>
        <w:t>.</w:t>
      </w:r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46B0D" w:rsidRPr="00364F97">
        <w:rPr>
          <w:rFonts w:ascii="Times New Roman" w:hAnsi="Times New Roman"/>
          <w:sz w:val="24"/>
          <w:szCs w:val="24"/>
        </w:rPr>
        <w:t>T</w:t>
      </w:r>
      <w:r w:rsidRPr="00364F97">
        <w:rPr>
          <w:rFonts w:ascii="Times New Roman" w:hAnsi="Times New Roman"/>
          <w:sz w:val="24"/>
          <w:szCs w:val="24"/>
        </w:rPr>
        <w:t>anggul-tanggul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tersebut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me</w:t>
      </w:r>
      <w:r w:rsidR="00846B0D" w:rsidRPr="00364F97">
        <w:rPr>
          <w:rFonts w:ascii="Times New Roman" w:hAnsi="Times New Roman"/>
          <w:sz w:val="24"/>
          <w:szCs w:val="24"/>
        </w:rPr>
        <w:t>milik</w:t>
      </w:r>
      <w:r w:rsidRPr="00364F97">
        <w:rPr>
          <w:rFonts w:ascii="Times New Roman" w:hAnsi="Times New Roman"/>
          <w:sz w:val="24"/>
          <w:szCs w:val="24"/>
        </w:rPr>
        <w:t>i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luas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46B0D" w:rsidRPr="00364F97">
        <w:rPr>
          <w:rFonts w:ascii="Times New Roman" w:hAnsi="Times New Roman"/>
          <w:sz w:val="24"/>
          <w:szCs w:val="24"/>
        </w:rPr>
        <w:t>sekitar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1.400.000 meter</w:t>
      </w:r>
      <w:r w:rsidR="00201BDE" w:rsidRPr="00364F97">
        <w:rPr>
          <w:rFonts w:ascii="Times New Roman" w:hAnsi="Times New Roman"/>
          <w:sz w:val="24"/>
          <w:szCs w:val="24"/>
          <w:vertAlign w:val="superscript"/>
        </w:rPr>
        <w:t>2</w:t>
      </w:r>
      <w:r w:rsidRPr="00364F97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364F97">
        <w:rPr>
          <w:rFonts w:ascii="Times New Roman" w:hAnsi="Times New Roman"/>
          <w:sz w:val="24"/>
          <w:szCs w:val="24"/>
        </w:rPr>
        <w:t>Anonim</w:t>
      </w:r>
      <w:proofErr w:type="spellEnd"/>
      <w:r w:rsidRPr="00364F97">
        <w:rPr>
          <w:rFonts w:ascii="Times New Roman" w:hAnsi="Times New Roman"/>
          <w:sz w:val="24"/>
          <w:szCs w:val="24"/>
        </w:rPr>
        <w:t>, 1888</w:t>
      </w:r>
      <w:r w:rsidR="00640392" w:rsidRPr="00364F97">
        <w:rPr>
          <w:rFonts w:ascii="Times New Roman" w:hAnsi="Times New Roman"/>
          <w:sz w:val="24"/>
          <w:szCs w:val="24"/>
        </w:rPr>
        <w:t>:</w:t>
      </w:r>
      <w:r w:rsidRPr="00364F97">
        <w:rPr>
          <w:rFonts w:ascii="Times New Roman" w:hAnsi="Times New Roman"/>
          <w:sz w:val="24"/>
          <w:szCs w:val="24"/>
        </w:rPr>
        <w:t>1-2).</w:t>
      </w:r>
    </w:p>
    <w:p w14:paraId="09D84F1B" w14:textId="0BFCA119" w:rsidR="001C7163" w:rsidRPr="00364F97" w:rsidRDefault="001C7163" w:rsidP="00364F97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64F97">
        <w:rPr>
          <w:rFonts w:ascii="Times New Roman" w:hAnsi="Times New Roman" w:cs="Times New Roman"/>
          <w:b/>
          <w:bCs/>
          <w:sz w:val="24"/>
          <w:szCs w:val="24"/>
        </w:rPr>
        <w:t>Rencana</w:t>
      </w:r>
      <w:proofErr w:type="spellEnd"/>
      <w:r w:rsidRPr="00364F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b/>
          <w:bCs/>
          <w:sz w:val="24"/>
          <w:szCs w:val="24"/>
        </w:rPr>
        <w:t>Pengembangan</w:t>
      </w:r>
      <w:proofErr w:type="spellEnd"/>
      <w:r w:rsidRPr="00364F97">
        <w:rPr>
          <w:rFonts w:ascii="Times New Roman" w:hAnsi="Times New Roman" w:cs="Times New Roman"/>
          <w:b/>
          <w:bCs/>
          <w:sz w:val="24"/>
          <w:szCs w:val="24"/>
        </w:rPr>
        <w:t xml:space="preserve"> Pelabuhan </w:t>
      </w:r>
      <w:proofErr w:type="spellStart"/>
      <w:r w:rsidRPr="00364F97">
        <w:rPr>
          <w:rFonts w:ascii="Times New Roman" w:hAnsi="Times New Roman" w:cs="Times New Roman"/>
          <w:b/>
          <w:bCs/>
          <w:sz w:val="24"/>
          <w:szCs w:val="24"/>
        </w:rPr>
        <w:t>Tanjung</w:t>
      </w:r>
      <w:proofErr w:type="spellEnd"/>
      <w:r w:rsidRPr="00364F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b/>
          <w:bCs/>
          <w:sz w:val="24"/>
          <w:szCs w:val="24"/>
        </w:rPr>
        <w:t>Priok</w:t>
      </w:r>
      <w:proofErr w:type="spellEnd"/>
    </w:p>
    <w:p w14:paraId="7A5B853E" w14:textId="77777777" w:rsidR="002C4219" w:rsidRDefault="002C4219" w:rsidP="002C4219">
      <w:pPr>
        <w:pStyle w:val="NoSpacing"/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14:paraId="1F77FE40" w14:textId="1192035F" w:rsidR="002C4219" w:rsidRDefault="002C4219" w:rsidP="002C4219">
      <w:pPr>
        <w:pStyle w:val="NoSpacing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9980DA8" wp14:editId="6A44DE52">
            <wp:extent cx="2504270" cy="1631950"/>
            <wp:effectExtent l="0" t="0" r="0" b="6350"/>
            <wp:docPr id="151190282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1902827" name="Picture 151190282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099" cy="1641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5CAC8F" w14:textId="4999FE04" w:rsidR="002C4219" w:rsidRPr="002C4219" w:rsidRDefault="002C4219" w:rsidP="002C4219">
      <w:pPr>
        <w:pStyle w:val="NoSpacing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2C4219">
        <w:rPr>
          <w:rFonts w:ascii="Times New Roman" w:hAnsi="Times New Roman" w:cs="Times New Roman"/>
          <w:sz w:val="24"/>
          <w:szCs w:val="24"/>
        </w:rPr>
        <w:t xml:space="preserve">Gambar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C421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C4219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2C4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219">
        <w:rPr>
          <w:rFonts w:ascii="Times New Roman" w:hAnsi="Times New Roman" w:cs="Times New Roman"/>
          <w:sz w:val="24"/>
          <w:szCs w:val="24"/>
        </w:rPr>
        <w:t>perkapalan</w:t>
      </w:r>
      <w:proofErr w:type="spellEnd"/>
      <w:r w:rsidRPr="002C4219">
        <w:rPr>
          <w:rFonts w:ascii="Times New Roman" w:hAnsi="Times New Roman" w:cs="Times New Roman"/>
          <w:sz w:val="24"/>
          <w:szCs w:val="24"/>
        </w:rPr>
        <w:t xml:space="preserve"> di Pelabuhan </w:t>
      </w:r>
      <w:proofErr w:type="spellStart"/>
      <w:r w:rsidRPr="002C4219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Pr="002C4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219">
        <w:rPr>
          <w:rFonts w:ascii="Times New Roman" w:hAnsi="Times New Roman" w:cs="Times New Roman"/>
          <w:sz w:val="24"/>
          <w:szCs w:val="24"/>
        </w:rPr>
        <w:t>Priok</w:t>
      </w:r>
      <w:proofErr w:type="spellEnd"/>
      <w:r w:rsidRPr="002C421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C4219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2C4219">
        <w:rPr>
          <w:rFonts w:ascii="Times New Roman" w:hAnsi="Times New Roman" w:cs="Times New Roman"/>
          <w:sz w:val="24"/>
          <w:szCs w:val="24"/>
        </w:rPr>
        <w:t>: KITLV 153381</w:t>
      </w:r>
    </w:p>
    <w:p w14:paraId="27BAFFA8" w14:textId="2A257739" w:rsidR="004B59F4" w:rsidRPr="00364F97" w:rsidRDefault="004B59F4" w:rsidP="00364F97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padatnya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aktifitas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perkapalan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di Pelabuhan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Priok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upaya-upaya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Pelabuhan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Priok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menyesuaikan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kemungkinan-kemungkinan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besarnya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aktifitas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perkapalan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Sekretaris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ke-1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26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Maret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1901 No. 700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Priok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pelabuhan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Panjangnya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1700 M. dan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1200 M.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terpisah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ujung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akarnya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menutupi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permukaan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laut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140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hektar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. Di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pelampung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gratis</w:t>
      </w:r>
      <w:r w:rsidR="00E37D57" w:rsidRPr="00364F97">
        <w:rPr>
          <w:rFonts w:ascii="Times New Roman" w:hAnsi="Times New Roman" w:cs="Times New Roman"/>
          <w:sz w:val="24"/>
          <w:szCs w:val="24"/>
        </w:rPr>
        <w:t>,</w:t>
      </w:r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kapal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perang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kapal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komersial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kargo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curah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kayu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beras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minyak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bumi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kapal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diperbaiki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>.</w:t>
      </w:r>
      <w:r w:rsidR="00E37D57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7D57" w:rsidRPr="00364F97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E37D57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7D57" w:rsidRPr="00364F9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E37D57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7D57" w:rsidRPr="00364F97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E37D57"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37D57" w:rsidRPr="00364F97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="00E37D57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7D57" w:rsidRPr="00364F97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E37D57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7D57" w:rsidRPr="00364F97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="00E37D57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7D57" w:rsidRPr="00364F9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E37D57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7D57" w:rsidRPr="00364F97">
        <w:rPr>
          <w:rFonts w:ascii="Times New Roman" w:hAnsi="Times New Roman" w:cs="Times New Roman"/>
          <w:sz w:val="24"/>
          <w:szCs w:val="24"/>
        </w:rPr>
        <w:t>memperluas</w:t>
      </w:r>
      <w:proofErr w:type="spellEnd"/>
      <w:r w:rsidR="00E37D57" w:rsidRPr="00364F97">
        <w:rPr>
          <w:rFonts w:ascii="Times New Roman" w:hAnsi="Times New Roman" w:cs="Times New Roman"/>
          <w:sz w:val="24"/>
          <w:szCs w:val="24"/>
        </w:rPr>
        <w:t xml:space="preserve"> wilayah Pelabuhan </w:t>
      </w:r>
      <w:proofErr w:type="spellStart"/>
      <w:r w:rsidR="00E37D57" w:rsidRPr="00364F97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="00E37D57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7D57" w:rsidRPr="00364F97">
        <w:rPr>
          <w:rFonts w:ascii="Times New Roman" w:hAnsi="Times New Roman" w:cs="Times New Roman"/>
          <w:sz w:val="24"/>
          <w:szCs w:val="24"/>
        </w:rPr>
        <w:t>Priok</w:t>
      </w:r>
      <w:proofErr w:type="spellEnd"/>
      <w:r w:rsidR="00E37D57"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37D57" w:rsidRPr="00364F97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="00E37D57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7D57" w:rsidRPr="00364F97">
        <w:rPr>
          <w:rFonts w:ascii="Times New Roman" w:hAnsi="Times New Roman" w:cs="Times New Roman"/>
          <w:sz w:val="24"/>
          <w:szCs w:val="24"/>
        </w:rPr>
        <w:t>menambahkan</w:t>
      </w:r>
      <w:proofErr w:type="spellEnd"/>
      <w:r w:rsidR="00E37D57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7D57" w:rsidRPr="00364F97">
        <w:rPr>
          <w:rFonts w:ascii="Times New Roman" w:hAnsi="Times New Roman" w:cs="Times New Roman"/>
          <w:sz w:val="24"/>
          <w:szCs w:val="24"/>
        </w:rPr>
        <w:t>kolam-kolam</w:t>
      </w:r>
      <w:proofErr w:type="spellEnd"/>
      <w:r w:rsidR="00E37D57" w:rsidRPr="00364F97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="00E37D57" w:rsidRPr="00364F97">
        <w:rPr>
          <w:rFonts w:ascii="Times New Roman" w:hAnsi="Times New Roman" w:cs="Times New Roman"/>
          <w:sz w:val="24"/>
          <w:szCs w:val="24"/>
        </w:rPr>
        <w:t>kapal-kapal</w:t>
      </w:r>
      <w:proofErr w:type="spellEnd"/>
      <w:r w:rsidR="00E37D57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7D57" w:rsidRPr="00364F97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E37D57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7D57" w:rsidRPr="00364F9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E37D57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7D57" w:rsidRPr="00364F97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E37D57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7D57" w:rsidRPr="00364F97">
        <w:rPr>
          <w:rFonts w:ascii="Times New Roman" w:hAnsi="Times New Roman" w:cs="Times New Roman"/>
          <w:sz w:val="24"/>
          <w:szCs w:val="24"/>
        </w:rPr>
        <w:t>parkir</w:t>
      </w:r>
      <w:proofErr w:type="spellEnd"/>
      <w:r w:rsidR="00E37D57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7D57" w:rsidRPr="00364F97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E37D57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7D57" w:rsidRPr="00364F97">
        <w:rPr>
          <w:rFonts w:ascii="Times New Roman" w:hAnsi="Times New Roman" w:cs="Times New Roman"/>
          <w:sz w:val="24"/>
          <w:szCs w:val="24"/>
        </w:rPr>
        <w:t>bersandar</w:t>
      </w:r>
      <w:proofErr w:type="spellEnd"/>
      <w:r w:rsidR="00E37D57" w:rsidRPr="00364F97">
        <w:rPr>
          <w:rFonts w:ascii="Times New Roman" w:hAnsi="Times New Roman" w:cs="Times New Roman"/>
          <w:sz w:val="24"/>
          <w:szCs w:val="24"/>
        </w:rPr>
        <w:t xml:space="preserve"> di Pelabuhan </w:t>
      </w:r>
      <w:proofErr w:type="spellStart"/>
      <w:r w:rsidR="00E37D57" w:rsidRPr="00364F97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="00E37D57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7D57" w:rsidRPr="00364F97">
        <w:rPr>
          <w:rFonts w:ascii="Times New Roman" w:hAnsi="Times New Roman" w:cs="Times New Roman"/>
          <w:sz w:val="24"/>
          <w:szCs w:val="24"/>
        </w:rPr>
        <w:t>Priok</w:t>
      </w:r>
      <w:proofErr w:type="spellEnd"/>
      <w:r w:rsidR="00E37D57" w:rsidRPr="00364F9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37D57" w:rsidRPr="00364F97">
        <w:rPr>
          <w:rFonts w:ascii="Times New Roman" w:hAnsi="Times New Roman" w:cs="Times New Roman"/>
          <w:sz w:val="24"/>
          <w:szCs w:val="24"/>
        </w:rPr>
        <w:t>Lihat</w:t>
      </w:r>
      <w:proofErr w:type="spellEnd"/>
      <w:r w:rsidR="00E37D57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7D57" w:rsidRPr="00364F97">
        <w:rPr>
          <w:rFonts w:ascii="Times New Roman" w:hAnsi="Times New Roman" w:cs="Times New Roman"/>
          <w:i/>
          <w:iCs/>
          <w:sz w:val="24"/>
          <w:szCs w:val="24"/>
        </w:rPr>
        <w:t>Gouvernements</w:t>
      </w:r>
      <w:proofErr w:type="spellEnd"/>
      <w:r w:rsidR="00E37D57" w:rsidRPr="00364F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37D57" w:rsidRPr="00364F97">
        <w:rPr>
          <w:rFonts w:ascii="Times New Roman" w:hAnsi="Times New Roman" w:cs="Times New Roman"/>
          <w:i/>
          <w:iCs/>
          <w:sz w:val="24"/>
          <w:szCs w:val="24"/>
        </w:rPr>
        <w:t>Secretaris</w:t>
      </w:r>
      <w:proofErr w:type="spellEnd"/>
      <w:r w:rsidR="00E37D57" w:rsidRPr="00364F97">
        <w:rPr>
          <w:rFonts w:ascii="Times New Roman" w:hAnsi="Times New Roman" w:cs="Times New Roman"/>
          <w:i/>
          <w:iCs/>
          <w:sz w:val="24"/>
          <w:szCs w:val="24"/>
        </w:rPr>
        <w:t xml:space="preserve"> dd 26 </w:t>
      </w:r>
      <w:proofErr w:type="spellStart"/>
      <w:r w:rsidR="00E37D57" w:rsidRPr="00364F97">
        <w:rPr>
          <w:rFonts w:ascii="Times New Roman" w:hAnsi="Times New Roman" w:cs="Times New Roman"/>
          <w:i/>
          <w:iCs/>
          <w:sz w:val="24"/>
          <w:szCs w:val="24"/>
        </w:rPr>
        <w:t>Maart</w:t>
      </w:r>
      <w:proofErr w:type="spellEnd"/>
      <w:r w:rsidR="00E37D57" w:rsidRPr="00364F97">
        <w:rPr>
          <w:rFonts w:ascii="Times New Roman" w:hAnsi="Times New Roman" w:cs="Times New Roman"/>
          <w:i/>
          <w:iCs/>
          <w:sz w:val="24"/>
          <w:szCs w:val="24"/>
        </w:rPr>
        <w:t xml:space="preserve"> 1901 No. 700</w:t>
      </w:r>
      <w:r w:rsidR="00E37D57" w:rsidRPr="00364F97">
        <w:rPr>
          <w:rFonts w:ascii="Times New Roman" w:hAnsi="Times New Roman" w:cs="Times New Roman"/>
          <w:sz w:val="24"/>
          <w:szCs w:val="24"/>
        </w:rPr>
        <w:t>).</w:t>
      </w:r>
    </w:p>
    <w:p w14:paraId="5452E727" w14:textId="0DE876E2" w:rsidR="00600AA6" w:rsidRPr="002C4219" w:rsidRDefault="00E37D57" w:rsidP="002C4219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64F97">
        <w:rPr>
          <w:rFonts w:ascii="Times New Roman" w:hAnsi="Times New Roman" w:cs="Times New Roman"/>
          <w:sz w:val="24"/>
          <w:szCs w:val="24"/>
        </w:rPr>
        <w:t xml:space="preserve">Adapun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rincian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dikeluarkan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pengelola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Pelabuhan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Priok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hampir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2</w:t>
      </w:r>
      <w:r w:rsidR="00F07C54" w:rsidRPr="00364F97">
        <w:rPr>
          <w:rFonts w:ascii="Times New Roman" w:hAnsi="Times New Roman" w:cs="Times New Roman"/>
          <w:sz w:val="24"/>
          <w:szCs w:val="24"/>
        </w:rPr>
        <w:t>1</w:t>
      </w:r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juta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gulden</w:t>
      </w:r>
      <w:r w:rsidR="00A35635"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35635" w:rsidRPr="00364F97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A35635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5635" w:rsidRPr="00364F97">
        <w:rPr>
          <w:rFonts w:ascii="Times New Roman" w:hAnsi="Times New Roman" w:cs="Times New Roman"/>
          <w:i/>
          <w:iCs/>
          <w:sz w:val="24"/>
          <w:szCs w:val="24"/>
        </w:rPr>
        <w:t>Gouvernements</w:t>
      </w:r>
      <w:proofErr w:type="spellEnd"/>
      <w:r w:rsidR="00A35635" w:rsidRPr="00364F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35635" w:rsidRPr="00364F97">
        <w:rPr>
          <w:rFonts w:ascii="Times New Roman" w:hAnsi="Times New Roman" w:cs="Times New Roman"/>
          <w:i/>
          <w:iCs/>
          <w:sz w:val="24"/>
          <w:szCs w:val="24"/>
        </w:rPr>
        <w:t>Secretaris</w:t>
      </w:r>
      <w:proofErr w:type="spellEnd"/>
      <w:r w:rsidR="00A35635" w:rsidRPr="00364F97">
        <w:rPr>
          <w:rFonts w:ascii="Times New Roman" w:hAnsi="Times New Roman" w:cs="Times New Roman"/>
          <w:i/>
          <w:iCs/>
          <w:sz w:val="24"/>
          <w:szCs w:val="24"/>
        </w:rPr>
        <w:t xml:space="preserve"> dd 26 </w:t>
      </w:r>
      <w:proofErr w:type="spellStart"/>
      <w:r w:rsidR="00A35635" w:rsidRPr="00364F97">
        <w:rPr>
          <w:rFonts w:ascii="Times New Roman" w:hAnsi="Times New Roman" w:cs="Times New Roman"/>
          <w:i/>
          <w:iCs/>
          <w:sz w:val="24"/>
          <w:szCs w:val="24"/>
        </w:rPr>
        <w:t>Maart</w:t>
      </w:r>
      <w:proofErr w:type="spellEnd"/>
      <w:r w:rsidR="00A35635" w:rsidRPr="00364F97">
        <w:rPr>
          <w:rFonts w:ascii="Times New Roman" w:hAnsi="Times New Roman" w:cs="Times New Roman"/>
          <w:i/>
          <w:iCs/>
          <w:sz w:val="24"/>
          <w:szCs w:val="24"/>
        </w:rPr>
        <w:t xml:space="preserve"> 1901 No. 700</w:t>
      </w:r>
      <w:r w:rsidRPr="00364F97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rincian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dana </w:t>
      </w:r>
      <w:r w:rsidR="00A35635" w:rsidRPr="00364F97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A35635" w:rsidRPr="00364F97">
        <w:rPr>
          <w:rFonts w:ascii="Times New Roman" w:hAnsi="Times New Roman" w:cs="Times New Roman"/>
          <w:sz w:val="24"/>
          <w:szCs w:val="24"/>
        </w:rPr>
        <w:t>dikeluarkan</w:t>
      </w:r>
      <w:proofErr w:type="spellEnd"/>
      <w:r w:rsidR="00A35635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5635" w:rsidRPr="00364F9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A35635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5635" w:rsidRPr="00364F97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="00A35635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5635" w:rsidRPr="00364F9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A35635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>:</w:t>
      </w:r>
    </w:p>
    <w:p w14:paraId="7B6D5680" w14:textId="77777777" w:rsidR="004E4CA8" w:rsidRPr="00364F97" w:rsidRDefault="004E4CA8" w:rsidP="00364F97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8593E7" w14:textId="16E11798" w:rsidR="00E37D57" w:rsidRPr="00364F97" w:rsidRDefault="00E37D57" w:rsidP="00364F97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4F97">
        <w:rPr>
          <w:rFonts w:ascii="Times New Roman" w:hAnsi="Times New Roman" w:cs="Times New Roman"/>
          <w:b/>
          <w:bCs/>
          <w:sz w:val="24"/>
          <w:szCs w:val="24"/>
        </w:rPr>
        <w:t xml:space="preserve">Pelabuhan </w:t>
      </w:r>
      <w:proofErr w:type="spellStart"/>
      <w:r w:rsidRPr="00364F97">
        <w:rPr>
          <w:rFonts w:ascii="Times New Roman" w:hAnsi="Times New Roman" w:cs="Times New Roman"/>
          <w:b/>
          <w:bCs/>
          <w:sz w:val="24"/>
          <w:szCs w:val="24"/>
        </w:rPr>
        <w:t>Luar</w:t>
      </w:r>
      <w:proofErr w:type="spellEnd"/>
    </w:p>
    <w:p w14:paraId="40DF1717" w14:textId="384A0A70" w:rsidR="00E37D57" w:rsidRPr="00364F97" w:rsidRDefault="00E37D57" w:rsidP="00364F97">
      <w:pPr>
        <w:pBdr>
          <w:top w:val="single" w:sz="4" w:space="1" w:color="auto"/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Bendungan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pelabuhan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… </w:t>
      </w:r>
      <w:r w:rsidRPr="00364F97">
        <w:rPr>
          <w:rFonts w:ascii="Times New Roman" w:hAnsi="Times New Roman" w:cs="Times New Roman"/>
          <w:sz w:val="24"/>
          <w:szCs w:val="24"/>
        </w:rPr>
        <w:tab/>
      </w:r>
      <w:r w:rsidRPr="00364F97">
        <w:rPr>
          <w:rFonts w:ascii="Times New Roman" w:hAnsi="Times New Roman" w:cs="Times New Roman"/>
          <w:b/>
          <w:bCs/>
          <w:sz w:val="24"/>
          <w:szCs w:val="24"/>
        </w:rPr>
        <w:t xml:space="preserve">ƒ </w:t>
      </w:r>
      <w:r w:rsidRPr="00364F97">
        <w:rPr>
          <w:rFonts w:ascii="Times New Roman" w:hAnsi="Times New Roman" w:cs="Times New Roman"/>
          <w:sz w:val="24"/>
          <w:szCs w:val="24"/>
        </w:rPr>
        <w:t xml:space="preserve">5.093.000. </w:t>
      </w:r>
    </w:p>
    <w:p w14:paraId="4985ABB1" w14:textId="2B320080" w:rsidR="00E37D57" w:rsidRPr="00364F97" w:rsidRDefault="00E37D57" w:rsidP="00364F97">
      <w:pPr>
        <w:pBdr>
          <w:top w:val="single" w:sz="4" w:space="1" w:color="auto"/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pengerukan</w:t>
      </w:r>
      <w:proofErr w:type="spellEnd"/>
      <w:proofErr w:type="gramStart"/>
      <w:r w:rsidRPr="00364F97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r w:rsidRPr="00364F97">
        <w:rPr>
          <w:rFonts w:ascii="Times New Roman" w:hAnsi="Times New Roman" w:cs="Times New Roman"/>
          <w:sz w:val="24"/>
          <w:szCs w:val="24"/>
        </w:rPr>
        <w:tab/>
      </w:r>
      <w:r w:rsidRPr="00364F97">
        <w:rPr>
          <w:rFonts w:ascii="Times New Roman" w:hAnsi="Times New Roman" w:cs="Times New Roman"/>
          <w:b/>
          <w:bCs/>
          <w:sz w:val="24"/>
          <w:szCs w:val="24"/>
        </w:rPr>
        <w:t xml:space="preserve">ƒ </w:t>
      </w:r>
      <w:r w:rsidRPr="00364F97">
        <w:rPr>
          <w:rFonts w:ascii="Times New Roman" w:hAnsi="Times New Roman" w:cs="Times New Roman"/>
          <w:sz w:val="24"/>
          <w:szCs w:val="24"/>
        </w:rPr>
        <w:t xml:space="preserve">1.917.000. </w:t>
      </w:r>
    </w:p>
    <w:p w14:paraId="28187314" w14:textId="1CE8D4A2" w:rsidR="00E37D57" w:rsidRPr="00364F97" w:rsidRDefault="00E37D57" w:rsidP="00364F97">
      <w:pPr>
        <w:pBdr>
          <w:top w:val="single" w:sz="4" w:space="1" w:color="auto"/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Pelampung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tambat</w:t>
      </w:r>
      <w:proofErr w:type="spellEnd"/>
      <w:proofErr w:type="gramStart"/>
      <w:r w:rsidRPr="00364F97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r w:rsidRPr="00364F97">
        <w:rPr>
          <w:rFonts w:ascii="Times New Roman" w:hAnsi="Times New Roman" w:cs="Times New Roman"/>
          <w:sz w:val="24"/>
          <w:szCs w:val="24"/>
        </w:rPr>
        <w:tab/>
      </w:r>
      <w:r w:rsidRPr="00364F97">
        <w:rPr>
          <w:rFonts w:ascii="Times New Roman" w:hAnsi="Times New Roman" w:cs="Times New Roman"/>
          <w:sz w:val="24"/>
          <w:szCs w:val="24"/>
        </w:rPr>
        <w:tab/>
      </w:r>
      <w:r w:rsidRPr="00364F9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ƒ    </w:t>
      </w:r>
      <w:r w:rsidRPr="00364F97">
        <w:rPr>
          <w:rFonts w:ascii="Times New Roman" w:hAnsi="Times New Roman" w:cs="Times New Roman"/>
          <w:sz w:val="24"/>
          <w:szCs w:val="24"/>
          <w:u w:val="single"/>
        </w:rPr>
        <w:t xml:space="preserve">156.000. </w:t>
      </w:r>
    </w:p>
    <w:p w14:paraId="4D038E92" w14:textId="0D2D4626" w:rsidR="00E37D57" w:rsidRPr="00364F97" w:rsidRDefault="00E37D57" w:rsidP="00364F97">
      <w:pPr>
        <w:pBdr>
          <w:top w:val="single" w:sz="4" w:space="1" w:color="auto"/>
          <w:bottom w:val="single" w:sz="4" w:space="1" w:color="auto"/>
        </w:pBdr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r w:rsidRPr="00364F97">
        <w:rPr>
          <w:rFonts w:ascii="Times New Roman" w:hAnsi="Times New Roman" w:cs="Times New Roman"/>
          <w:sz w:val="24"/>
          <w:szCs w:val="24"/>
        </w:rPr>
        <w:tab/>
      </w:r>
      <w:r w:rsidRPr="00364F97">
        <w:rPr>
          <w:rFonts w:ascii="Times New Roman" w:hAnsi="Times New Roman" w:cs="Times New Roman"/>
          <w:sz w:val="24"/>
          <w:szCs w:val="24"/>
        </w:rPr>
        <w:tab/>
      </w:r>
      <w:r w:rsidRPr="00364F97">
        <w:rPr>
          <w:rFonts w:ascii="Times New Roman" w:hAnsi="Times New Roman" w:cs="Times New Roman"/>
          <w:b/>
          <w:bCs/>
          <w:sz w:val="24"/>
          <w:szCs w:val="24"/>
        </w:rPr>
        <w:t xml:space="preserve">ƒ </w:t>
      </w:r>
      <w:r w:rsidRPr="00364F97">
        <w:rPr>
          <w:rFonts w:ascii="Times New Roman" w:hAnsi="Times New Roman" w:cs="Times New Roman"/>
          <w:sz w:val="24"/>
          <w:szCs w:val="24"/>
        </w:rPr>
        <w:t>7.166.000.</w:t>
      </w:r>
    </w:p>
    <w:p w14:paraId="13AA1E27" w14:textId="77777777" w:rsidR="001A5B08" w:rsidRPr="00364F97" w:rsidRDefault="001A5B08" w:rsidP="00364F97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47F015" w14:textId="77777777" w:rsidR="00672B7F" w:rsidRDefault="00672B7F" w:rsidP="00364F97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63C26B" w14:textId="2948DCB6" w:rsidR="00E37D57" w:rsidRPr="00364F97" w:rsidRDefault="00E37D57" w:rsidP="00364F97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4F97">
        <w:rPr>
          <w:rFonts w:ascii="Times New Roman" w:hAnsi="Times New Roman" w:cs="Times New Roman"/>
          <w:b/>
          <w:bCs/>
          <w:sz w:val="24"/>
          <w:szCs w:val="24"/>
        </w:rPr>
        <w:t xml:space="preserve">Pelabuhan </w:t>
      </w:r>
      <w:proofErr w:type="spellStart"/>
      <w:r w:rsidRPr="00364F97">
        <w:rPr>
          <w:rFonts w:ascii="Times New Roman" w:hAnsi="Times New Roman" w:cs="Times New Roman"/>
          <w:b/>
          <w:bCs/>
          <w:sz w:val="24"/>
          <w:szCs w:val="24"/>
        </w:rPr>
        <w:t>Dalam</w:t>
      </w:r>
      <w:proofErr w:type="spellEnd"/>
    </w:p>
    <w:p w14:paraId="003C4BE1" w14:textId="0B7F3FA9" w:rsidR="00E37D57" w:rsidRPr="00364F97" w:rsidRDefault="00E37D57" w:rsidP="00364F97">
      <w:pPr>
        <w:pBdr>
          <w:top w:val="single" w:sz="4" w:space="1" w:color="auto"/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Dinding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dermaga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…. </w:t>
      </w:r>
      <w:r w:rsidRPr="00364F97">
        <w:rPr>
          <w:rFonts w:ascii="Times New Roman" w:hAnsi="Times New Roman" w:cs="Times New Roman"/>
          <w:sz w:val="24"/>
          <w:szCs w:val="24"/>
        </w:rPr>
        <w:tab/>
      </w:r>
      <w:r w:rsidRPr="00364F97">
        <w:rPr>
          <w:rFonts w:ascii="Times New Roman" w:hAnsi="Times New Roman" w:cs="Times New Roman"/>
          <w:sz w:val="24"/>
          <w:szCs w:val="24"/>
        </w:rPr>
        <w:tab/>
      </w:r>
      <w:r w:rsidRPr="00364F97">
        <w:rPr>
          <w:rFonts w:ascii="Times New Roman" w:hAnsi="Times New Roman" w:cs="Times New Roman"/>
          <w:b/>
          <w:bCs/>
          <w:sz w:val="24"/>
          <w:szCs w:val="24"/>
        </w:rPr>
        <w:t xml:space="preserve">ƒ </w:t>
      </w:r>
      <w:r w:rsidRPr="00364F97">
        <w:rPr>
          <w:rFonts w:ascii="Times New Roman" w:hAnsi="Times New Roman" w:cs="Times New Roman"/>
          <w:sz w:val="24"/>
          <w:szCs w:val="24"/>
        </w:rPr>
        <w:t>2.488.000.</w:t>
      </w:r>
    </w:p>
    <w:p w14:paraId="243795FC" w14:textId="2BB9E91F" w:rsidR="00E37D57" w:rsidRPr="00364F97" w:rsidRDefault="00E37D57" w:rsidP="00364F97">
      <w:pPr>
        <w:pBdr>
          <w:top w:val="single" w:sz="4" w:space="1" w:color="auto"/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Perancah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batubara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dll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>.</w:t>
      </w:r>
      <w:r w:rsidRPr="00364F9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364F97">
        <w:rPr>
          <w:rFonts w:ascii="Times New Roman" w:hAnsi="Times New Roman" w:cs="Times New Roman"/>
          <w:sz w:val="24"/>
          <w:szCs w:val="24"/>
        </w:rPr>
        <w:tab/>
      </w:r>
      <w:r w:rsidRPr="00364F97">
        <w:rPr>
          <w:rFonts w:ascii="Times New Roman" w:hAnsi="Times New Roman" w:cs="Times New Roman"/>
          <w:b/>
          <w:bCs/>
          <w:sz w:val="24"/>
          <w:szCs w:val="24"/>
        </w:rPr>
        <w:t>ƒ</w:t>
      </w:r>
      <w:r w:rsidRPr="00364F97">
        <w:rPr>
          <w:rFonts w:ascii="Times New Roman" w:hAnsi="Times New Roman" w:cs="Times New Roman"/>
          <w:sz w:val="24"/>
          <w:szCs w:val="24"/>
        </w:rPr>
        <w:t xml:space="preserve">    828.000.</w:t>
      </w:r>
    </w:p>
    <w:p w14:paraId="0381B493" w14:textId="5526D6A9" w:rsidR="00E37D57" w:rsidRPr="00364F97" w:rsidRDefault="00E37D57" w:rsidP="00364F97">
      <w:pPr>
        <w:pBdr>
          <w:top w:val="single" w:sz="4" w:space="1" w:color="auto"/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pengerukan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… </w:t>
      </w:r>
      <w:r w:rsidRPr="00364F97">
        <w:rPr>
          <w:rFonts w:ascii="Times New Roman" w:hAnsi="Times New Roman" w:cs="Times New Roman"/>
          <w:sz w:val="24"/>
          <w:szCs w:val="24"/>
        </w:rPr>
        <w:tab/>
      </w:r>
      <w:r w:rsidRPr="00364F97">
        <w:rPr>
          <w:rFonts w:ascii="Times New Roman" w:hAnsi="Times New Roman" w:cs="Times New Roman"/>
          <w:b/>
          <w:bCs/>
          <w:sz w:val="24"/>
          <w:szCs w:val="24"/>
        </w:rPr>
        <w:t xml:space="preserve">ƒ </w:t>
      </w:r>
      <w:r w:rsidRPr="00364F97">
        <w:rPr>
          <w:rFonts w:ascii="Times New Roman" w:hAnsi="Times New Roman" w:cs="Times New Roman"/>
          <w:sz w:val="24"/>
          <w:szCs w:val="24"/>
        </w:rPr>
        <w:t>2.256.000.</w:t>
      </w:r>
    </w:p>
    <w:p w14:paraId="21F92CF7" w14:textId="7617AD0E" w:rsidR="00E37D57" w:rsidRPr="00364F97" w:rsidRDefault="00E37D57" w:rsidP="00364F97">
      <w:pPr>
        <w:pBdr>
          <w:top w:val="single" w:sz="4" w:space="1" w:color="auto"/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364F97">
        <w:rPr>
          <w:rFonts w:ascii="Times New Roman" w:hAnsi="Times New Roman" w:cs="Times New Roman"/>
          <w:sz w:val="24"/>
          <w:szCs w:val="24"/>
        </w:rPr>
        <w:t xml:space="preserve">Uji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coba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…. </w:t>
      </w:r>
      <w:r w:rsidRPr="00364F97">
        <w:rPr>
          <w:rFonts w:ascii="Times New Roman" w:hAnsi="Times New Roman" w:cs="Times New Roman"/>
          <w:sz w:val="24"/>
          <w:szCs w:val="24"/>
        </w:rPr>
        <w:tab/>
      </w:r>
      <w:r w:rsidRPr="00364F97">
        <w:rPr>
          <w:rFonts w:ascii="Times New Roman" w:hAnsi="Times New Roman" w:cs="Times New Roman"/>
          <w:sz w:val="24"/>
          <w:szCs w:val="24"/>
        </w:rPr>
        <w:tab/>
      </w:r>
      <w:r w:rsidRPr="00364F97">
        <w:rPr>
          <w:rFonts w:ascii="Times New Roman" w:hAnsi="Times New Roman" w:cs="Times New Roman"/>
          <w:sz w:val="24"/>
          <w:szCs w:val="24"/>
        </w:rPr>
        <w:tab/>
      </w:r>
      <w:r w:rsidRPr="00364F97">
        <w:rPr>
          <w:rFonts w:ascii="Times New Roman" w:hAnsi="Times New Roman" w:cs="Times New Roman"/>
          <w:b/>
          <w:bCs/>
          <w:sz w:val="24"/>
          <w:szCs w:val="24"/>
        </w:rPr>
        <w:t xml:space="preserve">ƒ </w:t>
      </w:r>
      <w:r w:rsidRPr="00364F97">
        <w:rPr>
          <w:rFonts w:ascii="Times New Roman" w:hAnsi="Times New Roman" w:cs="Times New Roman"/>
          <w:sz w:val="24"/>
          <w:szCs w:val="24"/>
          <w:u w:val="single"/>
        </w:rPr>
        <w:t>2.295.000.</w:t>
      </w:r>
    </w:p>
    <w:p w14:paraId="6051B706" w14:textId="01537A6B" w:rsidR="00201BDE" w:rsidRPr="00364F97" w:rsidRDefault="00E37D57" w:rsidP="00364F97">
      <w:pPr>
        <w:pStyle w:val="NoSpacing"/>
        <w:pBdr>
          <w:top w:val="single" w:sz="4" w:space="1" w:color="auto"/>
          <w:bottom w:val="single" w:sz="4" w:space="1" w:color="auto"/>
        </w:pBdr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4F97">
        <w:rPr>
          <w:rFonts w:ascii="Times New Roman" w:hAnsi="Times New Roman" w:cs="Times New Roman"/>
          <w:b/>
          <w:bCs/>
          <w:sz w:val="24"/>
          <w:szCs w:val="24"/>
        </w:rPr>
        <w:t xml:space="preserve">ƒ </w:t>
      </w:r>
      <w:r w:rsidRPr="00364F97">
        <w:rPr>
          <w:rFonts w:ascii="Times New Roman" w:hAnsi="Times New Roman" w:cs="Times New Roman"/>
          <w:sz w:val="24"/>
          <w:szCs w:val="24"/>
        </w:rPr>
        <w:t>7.867.000.</w:t>
      </w:r>
    </w:p>
    <w:p w14:paraId="10F75440" w14:textId="3C172E23" w:rsidR="00A35635" w:rsidRPr="00364F97" w:rsidRDefault="00A35635" w:rsidP="00364F97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4F97">
        <w:rPr>
          <w:rFonts w:ascii="Times New Roman" w:hAnsi="Times New Roman" w:cs="Times New Roman"/>
          <w:b/>
          <w:bCs/>
          <w:sz w:val="24"/>
          <w:szCs w:val="24"/>
        </w:rPr>
        <w:t xml:space="preserve">Pembangunan </w:t>
      </w:r>
      <w:proofErr w:type="spellStart"/>
      <w:r w:rsidRPr="00364F97">
        <w:rPr>
          <w:rFonts w:ascii="Times New Roman" w:hAnsi="Times New Roman" w:cs="Times New Roman"/>
          <w:b/>
          <w:bCs/>
          <w:sz w:val="24"/>
          <w:szCs w:val="24"/>
        </w:rPr>
        <w:t>Tambahan</w:t>
      </w:r>
      <w:proofErr w:type="spellEnd"/>
      <w:r w:rsidRPr="00364F97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gulden</w:t>
      </w:r>
      <w:r w:rsidRPr="00364F97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5"/>
        <w:gridCol w:w="1261"/>
      </w:tblGrid>
      <w:tr w:rsidR="00A35635" w:rsidRPr="00364F97" w14:paraId="1515415E" w14:textId="77777777" w:rsidTr="00012B64">
        <w:tc>
          <w:tcPr>
            <w:tcW w:w="2785" w:type="dxa"/>
          </w:tcPr>
          <w:p w14:paraId="417B9789" w14:textId="11E02F8A" w:rsidR="00A35635" w:rsidRPr="00364F97" w:rsidRDefault="00A35635" w:rsidP="00364F97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F97">
              <w:rPr>
                <w:rFonts w:ascii="Times New Roman" w:hAnsi="Times New Roman" w:cs="Times New Roman"/>
                <w:sz w:val="24"/>
                <w:szCs w:val="24"/>
              </w:rPr>
              <w:t xml:space="preserve">Gudang </w:t>
            </w:r>
            <w:proofErr w:type="spellStart"/>
            <w:r w:rsidRPr="00364F97">
              <w:rPr>
                <w:rFonts w:ascii="Times New Roman" w:hAnsi="Times New Roman" w:cs="Times New Roman"/>
                <w:sz w:val="24"/>
                <w:szCs w:val="24"/>
              </w:rPr>
              <w:t>Minyak</w:t>
            </w:r>
            <w:proofErr w:type="spellEnd"/>
            <w:r w:rsidRPr="00364F97">
              <w:rPr>
                <w:rFonts w:ascii="Times New Roman" w:hAnsi="Times New Roman" w:cs="Times New Roman"/>
                <w:sz w:val="24"/>
                <w:szCs w:val="24"/>
              </w:rPr>
              <w:t xml:space="preserve"> dan Gudang </w:t>
            </w:r>
            <w:proofErr w:type="spellStart"/>
            <w:r w:rsidRPr="00364F97">
              <w:rPr>
                <w:rFonts w:ascii="Times New Roman" w:hAnsi="Times New Roman" w:cs="Times New Roman"/>
                <w:sz w:val="24"/>
                <w:szCs w:val="24"/>
              </w:rPr>
              <w:t>Bahan</w:t>
            </w:r>
            <w:proofErr w:type="spellEnd"/>
            <w:r w:rsidRPr="00364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F97">
              <w:rPr>
                <w:rFonts w:ascii="Times New Roman" w:hAnsi="Times New Roman" w:cs="Times New Roman"/>
                <w:sz w:val="24"/>
                <w:szCs w:val="24"/>
              </w:rPr>
              <w:t>Mudah</w:t>
            </w:r>
            <w:proofErr w:type="spellEnd"/>
            <w:r w:rsidRPr="00364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F97">
              <w:rPr>
                <w:rFonts w:ascii="Times New Roman" w:hAnsi="Times New Roman" w:cs="Times New Roman"/>
                <w:sz w:val="24"/>
                <w:szCs w:val="24"/>
              </w:rPr>
              <w:t>Terbakar</w:t>
            </w:r>
            <w:proofErr w:type="spellEnd"/>
          </w:p>
        </w:tc>
        <w:tc>
          <w:tcPr>
            <w:tcW w:w="1261" w:type="dxa"/>
          </w:tcPr>
          <w:p w14:paraId="3D9EEDCA" w14:textId="11EEE36C" w:rsidR="00A35635" w:rsidRPr="00364F97" w:rsidRDefault="00A35635" w:rsidP="00364F97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F97">
              <w:rPr>
                <w:rFonts w:ascii="Times New Roman" w:hAnsi="Times New Roman" w:cs="Times New Roman"/>
                <w:sz w:val="24"/>
                <w:szCs w:val="24"/>
              </w:rPr>
              <w:t>73.000.</w:t>
            </w:r>
          </w:p>
        </w:tc>
      </w:tr>
      <w:tr w:rsidR="00A35635" w:rsidRPr="00364F97" w14:paraId="048FA720" w14:textId="77777777" w:rsidTr="00012B64">
        <w:tc>
          <w:tcPr>
            <w:tcW w:w="2785" w:type="dxa"/>
          </w:tcPr>
          <w:p w14:paraId="6B796499" w14:textId="41273563" w:rsidR="00A35635" w:rsidRPr="00364F97" w:rsidRDefault="00A35635" w:rsidP="00364F97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64F97">
              <w:rPr>
                <w:rFonts w:ascii="Times New Roman" w:hAnsi="Times New Roman" w:cs="Times New Roman"/>
                <w:sz w:val="24"/>
                <w:szCs w:val="24"/>
              </w:rPr>
              <w:t>Dermaga</w:t>
            </w:r>
            <w:proofErr w:type="spellEnd"/>
            <w:r w:rsidRPr="00364F97">
              <w:rPr>
                <w:rFonts w:ascii="Times New Roman" w:hAnsi="Times New Roman" w:cs="Times New Roman"/>
                <w:sz w:val="24"/>
                <w:szCs w:val="24"/>
              </w:rPr>
              <w:t xml:space="preserve"> pipa </w:t>
            </w:r>
            <w:proofErr w:type="spellStart"/>
            <w:r w:rsidRPr="00364F97">
              <w:rPr>
                <w:rFonts w:ascii="Times New Roman" w:hAnsi="Times New Roman" w:cs="Times New Roman"/>
                <w:sz w:val="24"/>
                <w:szCs w:val="24"/>
              </w:rPr>
              <w:t>minyak</w:t>
            </w:r>
            <w:proofErr w:type="spellEnd"/>
            <w:r w:rsidRPr="00364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1" w:type="dxa"/>
          </w:tcPr>
          <w:p w14:paraId="68DD1586" w14:textId="0375E2A6" w:rsidR="00A35635" w:rsidRPr="00364F97" w:rsidRDefault="00A35635" w:rsidP="00364F97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F97">
              <w:rPr>
                <w:rFonts w:ascii="Times New Roman" w:hAnsi="Times New Roman" w:cs="Times New Roman"/>
                <w:sz w:val="24"/>
                <w:szCs w:val="24"/>
              </w:rPr>
              <w:t>23.000.</w:t>
            </w:r>
          </w:p>
        </w:tc>
      </w:tr>
      <w:tr w:rsidR="00A35635" w:rsidRPr="00364F97" w14:paraId="6F4FFE83" w14:textId="77777777" w:rsidTr="00012B64">
        <w:tc>
          <w:tcPr>
            <w:tcW w:w="2785" w:type="dxa"/>
            <w:tcBorders>
              <w:bottom w:val="single" w:sz="4" w:space="0" w:color="auto"/>
            </w:tcBorders>
          </w:tcPr>
          <w:p w14:paraId="160B2A41" w14:textId="488D20D9" w:rsidR="00A35635" w:rsidRPr="00364F97" w:rsidRDefault="00A35635" w:rsidP="00364F97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64F97">
              <w:rPr>
                <w:rFonts w:ascii="Times New Roman" w:hAnsi="Times New Roman" w:cs="Times New Roman"/>
                <w:sz w:val="24"/>
                <w:szCs w:val="24"/>
              </w:rPr>
              <w:t>Pasokan</w:t>
            </w:r>
            <w:proofErr w:type="spellEnd"/>
            <w:r w:rsidRPr="00364F97">
              <w:rPr>
                <w:rFonts w:ascii="Times New Roman" w:hAnsi="Times New Roman" w:cs="Times New Roman"/>
                <w:sz w:val="24"/>
                <w:szCs w:val="24"/>
              </w:rPr>
              <w:t xml:space="preserve"> air dan </w:t>
            </w:r>
            <w:proofErr w:type="spellStart"/>
            <w:r w:rsidRPr="00364F97">
              <w:rPr>
                <w:rFonts w:ascii="Times New Roman" w:hAnsi="Times New Roman" w:cs="Times New Roman"/>
                <w:sz w:val="24"/>
                <w:szCs w:val="24"/>
              </w:rPr>
              <w:t>berbagai</w:t>
            </w:r>
            <w:proofErr w:type="spellEnd"/>
            <w:r w:rsidRPr="00364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F97">
              <w:rPr>
                <w:rFonts w:ascii="Times New Roman" w:hAnsi="Times New Roman" w:cs="Times New Roman"/>
                <w:sz w:val="24"/>
                <w:szCs w:val="24"/>
              </w:rPr>
              <w:t>pekerjaan</w:t>
            </w:r>
            <w:proofErr w:type="spellEnd"/>
            <w:r w:rsidRPr="00364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F97">
              <w:rPr>
                <w:rFonts w:ascii="Times New Roman" w:hAnsi="Times New Roman" w:cs="Times New Roman"/>
                <w:sz w:val="24"/>
                <w:szCs w:val="24"/>
              </w:rPr>
              <w:t>tambahan</w:t>
            </w:r>
            <w:proofErr w:type="spellEnd"/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14:paraId="2AA0A112" w14:textId="74F739E4" w:rsidR="00A35635" w:rsidRPr="00364F97" w:rsidRDefault="00A35635" w:rsidP="00364F97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F97">
              <w:rPr>
                <w:rFonts w:ascii="Times New Roman" w:hAnsi="Times New Roman" w:cs="Times New Roman"/>
                <w:sz w:val="24"/>
                <w:szCs w:val="24"/>
              </w:rPr>
              <w:t xml:space="preserve"> 1.987.000.</w:t>
            </w:r>
          </w:p>
        </w:tc>
      </w:tr>
      <w:tr w:rsidR="00A35635" w:rsidRPr="00364F97" w14:paraId="56414B25" w14:textId="77777777" w:rsidTr="00012B64">
        <w:tc>
          <w:tcPr>
            <w:tcW w:w="2785" w:type="dxa"/>
            <w:tcBorders>
              <w:top w:val="single" w:sz="4" w:space="0" w:color="auto"/>
              <w:bottom w:val="single" w:sz="4" w:space="0" w:color="auto"/>
            </w:tcBorders>
          </w:tcPr>
          <w:p w14:paraId="6AE3D2A9" w14:textId="27730BFA" w:rsidR="00A35635" w:rsidRPr="00364F97" w:rsidRDefault="00A35635" w:rsidP="00364F97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F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14:paraId="72CDA509" w14:textId="4D873D45" w:rsidR="00A35635" w:rsidRPr="00364F97" w:rsidRDefault="00CF78F2" w:rsidP="00364F97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F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2.083</w:t>
            </w:r>
            <w:r w:rsidR="00A35635" w:rsidRPr="00364F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.000.</w:t>
            </w:r>
          </w:p>
        </w:tc>
      </w:tr>
    </w:tbl>
    <w:p w14:paraId="072DD483" w14:textId="77777777" w:rsidR="00600AA6" w:rsidRPr="00364F97" w:rsidRDefault="00600AA6" w:rsidP="00364F97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53262C" w14:textId="043E564C" w:rsidR="00A35635" w:rsidRPr="00364F97" w:rsidRDefault="00A35635" w:rsidP="00364F97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64F97">
        <w:rPr>
          <w:rFonts w:ascii="Times New Roman" w:hAnsi="Times New Roman" w:cs="Times New Roman"/>
          <w:b/>
          <w:bCs/>
          <w:sz w:val="24"/>
          <w:szCs w:val="24"/>
        </w:rPr>
        <w:t>Cekungan</w:t>
      </w:r>
      <w:proofErr w:type="spellEnd"/>
      <w:r w:rsidRPr="00364F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b/>
          <w:bCs/>
          <w:sz w:val="24"/>
          <w:szCs w:val="24"/>
        </w:rPr>
        <w:t>pelabuhan</w:t>
      </w:r>
      <w:proofErr w:type="spellEnd"/>
      <w:r w:rsidRPr="00364F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b/>
          <w:bCs/>
          <w:sz w:val="24"/>
          <w:szCs w:val="24"/>
        </w:rPr>
        <w:t>terutama</w:t>
      </w:r>
      <w:proofErr w:type="spellEnd"/>
      <w:r w:rsidRPr="00364F97">
        <w:rPr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364F97">
        <w:rPr>
          <w:rFonts w:ascii="Times New Roman" w:hAnsi="Times New Roman" w:cs="Times New Roman"/>
          <w:b/>
          <w:bCs/>
          <w:sz w:val="24"/>
          <w:szCs w:val="24"/>
        </w:rPr>
        <w:t>digunakan</w:t>
      </w:r>
      <w:proofErr w:type="spellEnd"/>
      <w:r w:rsidRPr="00364F97">
        <w:rPr>
          <w:rFonts w:ascii="Times New Roman" w:hAnsi="Times New Roman" w:cs="Times New Roman"/>
          <w:b/>
          <w:bCs/>
          <w:sz w:val="24"/>
          <w:szCs w:val="24"/>
        </w:rPr>
        <w:t xml:space="preserve"> oleh Perusahaan </w:t>
      </w:r>
      <w:proofErr w:type="spellStart"/>
      <w:r w:rsidRPr="00364F97">
        <w:rPr>
          <w:rFonts w:ascii="Times New Roman" w:hAnsi="Times New Roman" w:cs="Times New Roman"/>
          <w:b/>
          <w:bCs/>
          <w:sz w:val="24"/>
          <w:szCs w:val="24"/>
        </w:rPr>
        <w:t>Dermaga</w:t>
      </w:r>
      <w:proofErr w:type="spellEnd"/>
      <w:r w:rsidRPr="00364F9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F78F2" w:rsidRPr="00364F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68157A1" w14:textId="77777777" w:rsidR="00600AA6" w:rsidRPr="00364F97" w:rsidRDefault="00600AA6" w:rsidP="00364F97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5"/>
        <w:gridCol w:w="1615"/>
      </w:tblGrid>
      <w:tr w:rsidR="00CF78F2" w:rsidRPr="00364F97" w14:paraId="02C29383" w14:textId="77777777" w:rsidTr="00012B64">
        <w:tc>
          <w:tcPr>
            <w:tcW w:w="2695" w:type="dxa"/>
          </w:tcPr>
          <w:p w14:paraId="7EBC1811" w14:textId="5110BDBD" w:rsidR="00A35635" w:rsidRPr="00364F97" w:rsidRDefault="00A35635" w:rsidP="00364F97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64F97">
              <w:rPr>
                <w:rFonts w:ascii="Times New Roman" w:hAnsi="Times New Roman" w:cs="Times New Roman"/>
                <w:sz w:val="24"/>
                <w:szCs w:val="24"/>
              </w:rPr>
              <w:t>Dinding</w:t>
            </w:r>
            <w:proofErr w:type="spellEnd"/>
            <w:r w:rsidRPr="00364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F97">
              <w:rPr>
                <w:rFonts w:ascii="Times New Roman" w:hAnsi="Times New Roman" w:cs="Times New Roman"/>
                <w:sz w:val="24"/>
                <w:szCs w:val="24"/>
              </w:rPr>
              <w:t>dermaga</w:t>
            </w:r>
            <w:proofErr w:type="spellEnd"/>
          </w:p>
        </w:tc>
        <w:tc>
          <w:tcPr>
            <w:tcW w:w="1615" w:type="dxa"/>
          </w:tcPr>
          <w:p w14:paraId="10F42F2D" w14:textId="5A257E22" w:rsidR="00A35635" w:rsidRPr="00364F97" w:rsidRDefault="00A35635" w:rsidP="00364F97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F97">
              <w:rPr>
                <w:rFonts w:ascii="Times New Roman" w:hAnsi="Times New Roman" w:cs="Times New Roman"/>
                <w:sz w:val="24"/>
                <w:szCs w:val="24"/>
              </w:rPr>
              <w:t>695.000.</w:t>
            </w:r>
          </w:p>
        </w:tc>
      </w:tr>
      <w:tr w:rsidR="00CF78F2" w:rsidRPr="00364F97" w14:paraId="40152A77" w14:textId="77777777" w:rsidTr="00012B64">
        <w:tc>
          <w:tcPr>
            <w:tcW w:w="2695" w:type="dxa"/>
          </w:tcPr>
          <w:p w14:paraId="7DA1CAF9" w14:textId="0972E725" w:rsidR="00A35635" w:rsidRPr="00364F97" w:rsidRDefault="00A35635" w:rsidP="00364F97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64F97">
              <w:rPr>
                <w:rFonts w:ascii="Times New Roman" w:hAnsi="Times New Roman" w:cs="Times New Roman"/>
                <w:sz w:val="24"/>
                <w:szCs w:val="24"/>
              </w:rPr>
              <w:t>Pengerukan</w:t>
            </w:r>
            <w:proofErr w:type="spellEnd"/>
          </w:p>
        </w:tc>
        <w:tc>
          <w:tcPr>
            <w:tcW w:w="1615" w:type="dxa"/>
          </w:tcPr>
          <w:p w14:paraId="42F4B01D" w14:textId="73B869D6" w:rsidR="00A35635" w:rsidRPr="00364F97" w:rsidRDefault="00CF78F2" w:rsidP="00364F97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F97">
              <w:rPr>
                <w:rFonts w:ascii="Times New Roman" w:hAnsi="Times New Roman" w:cs="Times New Roman"/>
                <w:sz w:val="24"/>
                <w:szCs w:val="24"/>
              </w:rPr>
              <w:t>809.000.</w:t>
            </w:r>
          </w:p>
        </w:tc>
      </w:tr>
      <w:tr w:rsidR="00CF78F2" w:rsidRPr="00364F97" w14:paraId="52C3BD60" w14:textId="77777777" w:rsidTr="00012B64">
        <w:tc>
          <w:tcPr>
            <w:tcW w:w="2695" w:type="dxa"/>
          </w:tcPr>
          <w:p w14:paraId="070B0095" w14:textId="1E0055DF" w:rsidR="00A35635" w:rsidRPr="00364F97" w:rsidRDefault="00CF78F2" w:rsidP="00364F97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F9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A35635" w:rsidRPr="00364F97">
              <w:rPr>
                <w:rFonts w:ascii="Times New Roman" w:hAnsi="Times New Roman" w:cs="Times New Roman"/>
                <w:sz w:val="24"/>
                <w:szCs w:val="24"/>
              </w:rPr>
              <w:t xml:space="preserve">erek </w:t>
            </w:r>
            <w:proofErr w:type="spellStart"/>
            <w:r w:rsidR="00A35635" w:rsidRPr="00364F97">
              <w:rPr>
                <w:rFonts w:ascii="Times New Roman" w:hAnsi="Times New Roman" w:cs="Times New Roman"/>
                <w:sz w:val="24"/>
                <w:szCs w:val="24"/>
              </w:rPr>
              <w:t>uap</w:t>
            </w:r>
            <w:proofErr w:type="spellEnd"/>
            <w:r w:rsidR="00A35635" w:rsidRPr="00364F97">
              <w:rPr>
                <w:rFonts w:ascii="Times New Roman" w:hAnsi="Times New Roman" w:cs="Times New Roman"/>
                <w:sz w:val="24"/>
                <w:szCs w:val="24"/>
              </w:rPr>
              <w:t xml:space="preserve"> 25 ton</w:t>
            </w:r>
          </w:p>
        </w:tc>
        <w:tc>
          <w:tcPr>
            <w:tcW w:w="1615" w:type="dxa"/>
          </w:tcPr>
          <w:p w14:paraId="4C221671" w14:textId="0F9F7BD8" w:rsidR="00A35635" w:rsidRPr="00364F97" w:rsidRDefault="00CF78F2" w:rsidP="00364F97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F97">
              <w:rPr>
                <w:rFonts w:ascii="Times New Roman" w:hAnsi="Times New Roman" w:cs="Times New Roman"/>
                <w:sz w:val="24"/>
                <w:szCs w:val="24"/>
              </w:rPr>
              <w:t>120.000.</w:t>
            </w:r>
          </w:p>
        </w:tc>
      </w:tr>
      <w:tr w:rsidR="00CF78F2" w:rsidRPr="00364F97" w14:paraId="6272744D" w14:textId="77777777" w:rsidTr="00012B64">
        <w:tc>
          <w:tcPr>
            <w:tcW w:w="2695" w:type="dxa"/>
            <w:tcBorders>
              <w:bottom w:val="single" w:sz="4" w:space="0" w:color="auto"/>
            </w:tcBorders>
          </w:tcPr>
          <w:p w14:paraId="3A44DAED" w14:textId="7C9EF5AA" w:rsidR="00A35635" w:rsidRPr="00364F97" w:rsidRDefault="00A35635" w:rsidP="00364F97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64F97">
              <w:rPr>
                <w:rFonts w:ascii="Times New Roman" w:hAnsi="Times New Roman" w:cs="Times New Roman"/>
                <w:sz w:val="24"/>
                <w:szCs w:val="24"/>
              </w:rPr>
              <w:t>Pekerja</w:t>
            </w:r>
            <w:proofErr w:type="spellEnd"/>
            <w:r w:rsidRPr="00364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F97">
              <w:rPr>
                <w:rFonts w:ascii="Times New Roman" w:hAnsi="Times New Roman" w:cs="Times New Roman"/>
                <w:sz w:val="24"/>
                <w:szCs w:val="24"/>
              </w:rPr>
              <w:t>tambahan</w:t>
            </w:r>
            <w:proofErr w:type="spellEnd"/>
          </w:p>
        </w:tc>
        <w:tc>
          <w:tcPr>
            <w:tcW w:w="1615" w:type="dxa"/>
            <w:tcBorders>
              <w:bottom w:val="single" w:sz="4" w:space="0" w:color="auto"/>
            </w:tcBorders>
          </w:tcPr>
          <w:p w14:paraId="7E8F81C6" w14:textId="61780FAF" w:rsidR="00A35635" w:rsidRPr="00364F97" w:rsidRDefault="00CF78F2" w:rsidP="00364F97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F97">
              <w:rPr>
                <w:rFonts w:ascii="Times New Roman" w:hAnsi="Times New Roman" w:cs="Times New Roman"/>
                <w:sz w:val="24"/>
                <w:szCs w:val="24"/>
              </w:rPr>
              <w:t>1.624.000</w:t>
            </w:r>
          </w:p>
        </w:tc>
      </w:tr>
      <w:tr w:rsidR="00CF78F2" w:rsidRPr="00364F97" w14:paraId="5096BBA4" w14:textId="77777777" w:rsidTr="00012B64"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14:paraId="0420A9E1" w14:textId="086D4BB2" w:rsidR="00CF78F2" w:rsidRPr="00364F97" w:rsidRDefault="00CF78F2" w:rsidP="00364F97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F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Total </w:t>
            </w:r>
          </w:p>
        </w:tc>
        <w:tc>
          <w:tcPr>
            <w:tcW w:w="1615" w:type="dxa"/>
            <w:tcBorders>
              <w:top w:val="single" w:sz="4" w:space="0" w:color="auto"/>
              <w:bottom w:val="single" w:sz="4" w:space="0" w:color="auto"/>
            </w:tcBorders>
          </w:tcPr>
          <w:p w14:paraId="7421D289" w14:textId="6E7B7B79" w:rsidR="00CF78F2" w:rsidRPr="00364F97" w:rsidRDefault="00F07C54" w:rsidP="00364F97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F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3.248</w:t>
            </w:r>
            <w:r w:rsidR="00CF78F2" w:rsidRPr="00364F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.000.</w:t>
            </w:r>
          </w:p>
        </w:tc>
      </w:tr>
    </w:tbl>
    <w:p w14:paraId="5BF5A96E" w14:textId="77777777" w:rsidR="00600AA6" w:rsidRPr="00364F97" w:rsidRDefault="00600AA6" w:rsidP="00364F97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33913DF1" w14:textId="0B0BBA45" w:rsidR="00A35635" w:rsidRPr="00364F97" w:rsidRDefault="00CF78F2" w:rsidP="00364F97">
      <w:pPr>
        <w:pStyle w:val="NoSpacing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pemaparan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rincian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dana yang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disebutkan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pembiayaan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Pelabuhan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Priok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r w:rsidRPr="00364F97">
        <w:rPr>
          <w:rFonts w:ascii="Times New Roman" w:hAnsi="Times New Roman" w:cs="Times New Roman"/>
          <w:b/>
          <w:bCs/>
          <w:sz w:val="24"/>
          <w:szCs w:val="24"/>
        </w:rPr>
        <w:t xml:space="preserve">ƒ </w:t>
      </w:r>
      <w:r w:rsidR="00F07C54" w:rsidRPr="00364F97">
        <w:rPr>
          <w:rFonts w:ascii="Times New Roman" w:hAnsi="Times New Roman" w:cs="Times New Roman"/>
          <w:b/>
          <w:bCs/>
          <w:sz w:val="24"/>
          <w:szCs w:val="24"/>
        </w:rPr>
        <w:t>20.364.000.</w:t>
      </w:r>
    </w:p>
    <w:p w14:paraId="4892D25A" w14:textId="439C972B" w:rsidR="001E3472" w:rsidRPr="00364F97" w:rsidRDefault="001E3472" w:rsidP="00364F97">
      <w:pPr>
        <w:pStyle w:val="NoSpacing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60299B" w14:textId="3E419524" w:rsidR="001E3472" w:rsidRPr="00364F97" w:rsidRDefault="001E3472" w:rsidP="00364F97">
      <w:pPr>
        <w:pStyle w:val="NoSpacing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64F97">
        <w:rPr>
          <w:rFonts w:ascii="Times New Roman" w:hAnsi="Times New Roman" w:cs="Times New Roman"/>
          <w:b/>
          <w:bCs/>
          <w:sz w:val="24"/>
          <w:szCs w:val="24"/>
        </w:rPr>
        <w:lastRenderedPageBreak/>
        <w:t>Rincian</w:t>
      </w:r>
      <w:proofErr w:type="spellEnd"/>
      <w:r w:rsidRPr="00364F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b/>
          <w:bCs/>
          <w:sz w:val="24"/>
          <w:szCs w:val="24"/>
        </w:rPr>
        <w:t>Pendanaan</w:t>
      </w:r>
      <w:proofErr w:type="spellEnd"/>
      <w:r w:rsidRPr="00364F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b/>
          <w:bCs/>
          <w:sz w:val="24"/>
          <w:szCs w:val="24"/>
        </w:rPr>
        <w:t>Keseluruhan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5"/>
        <w:gridCol w:w="1525"/>
      </w:tblGrid>
      <w:tr w:rsidR="005602C5" w:rsidRPr="00364F97" w14:paraId="09D3B508" w14:textId="77777777" w:rsidTr="007A0227">
        <w:tc>
          <w:tcPr>
            <w:tcW w:w="2785" w:type="dxa"/>
            <w:tcBorders>
              <w:top w:val="single" w:sz="4" w:space="0" w:color="auto"/>
            </w:tcBorders>
          </w:tcPr>
          <w:p w14:paraId="55E95A93" w14:textId="290D570A" w:rsidR="005602C5" w:rsidRPr="00364F97" w:rsidRDefault="005602C5" w:rsidP="00364F9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F97">
              <w:rPr>
                <w:rFonts w:ascii="Times New Roman" w:hAnsi="Times New Roman" w:cs="Times New Roman"/>
                <w:sz w:val="24"/>
                <w:szCs w:val="24"/>
              </w:rPr>
              <w:t xml:space="preserve">Pelabuhan </w:t>
            </w:r>
            <w:proofErr w:type="spellStart"/>
            <w:r w:rsidRPr="00364F97">
              <w:rPr>
                <w:rFonts w:ascii="Times New Roman" w:hAnsi="Times New Roman" w:cs="Times New Roman"/>
                <w:sz w:val="24"/>
                <w:szCs w:val="24"/>
              </w:rPr>
              <w:t>Luar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</w:tcBorders>
          </w:tcPr>
          <w:p w14:paraId="7444ADFD" w14:textId="57C9EAD8" w:rsidR="005602C5" w:rsidRPr="00364F97" w:rsidRDefault="005602C5" w:rsidP="00364F97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64F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ƒ </w:t>
            </w:r>
            <w:r w:rsidRPr="00364F97">
              <w:rPr>
                <w:rFonts w:ascii="Times New Roman" w:hAnsi="Times New Roman" w:cs="Times New Roman"/>
                <w:sz w:val="24"/>
                <w:szCs w:val="24"/>
              </w:rPr>
              <w:t>7.166.000.</w:t>
            </w:r>
          </w:p>
        </w:tc>
      </w:tr>
      <w:tr w:rsidR="005602C5" w:rsidRPr="00364F97" w14:paraId="26E136F0" w14:textId="77777777" w:rsidTr="007A0227">
        <w:tc>
          <w:tcPr>
            <w:tcW w:w="2785" w:type="dxa"/>
          </w:tcPr>
          <w:p w14:paraId="19D49999" w14:textId="62B30A56" w:rsidR="005602C5" w:rsidRPr="00364F97" w:rsidRDefault="005602C5" w:rsidP="00364F9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F97">
              <w:rPr>
                <w:rFonts w:ascii="Times New Roman" w:hAnsi="Times New Roman" w:cs="Times New Roman"/>
                <w:sz w:val="24"/>
                <w:szCs w:val="24"/>
              </w:rPr>
              <w:t xml:space="preserve">Pelabuhan </w:t>
            </w:r>
            <w:proofErr w:type="spellStart"/>
            <w:r w:rsidRPr="00364F97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</w:p>
        </w:tc>
        <w:tc>
          <w:tcPr>
            <w:tcW w:w="1525" w:type="dxa"/>
          </w:tcPr>
          <w:p w14:paraId="0C154413" w14:textId="5AF42C8E" w:rsidR="005602C5" w:rsidRPr="00364F97" w:rsidRDefault="005602C5" w:rsidP="00364F97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64F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ƒ </w:t>
            </w:r>
            <w:r w:rsidRPr="00364F97">
              <w:rPr>
                <w:rFonts w:ascii="Times New Roman" w:hAnsi="Times New Roman" w:cs="Times New Roman"/>
                <w:sz w:val="24"/>
                <w:szCs w:val="24"/>
              </w:rPr>
              <w:t>7.867.000.</w:t>
            </w:r>
          </w:p>
        </w:tc>
      </w:tr>
      <w:tr w:rsidR="005602C5" w:rsidRPr="00364F97" w14:paraId="0F42CBF3" w14:textId="77777777" w:rsidTr="007A0227">
        <w:tc>
          <w:tcPr>
            <w:tcW w:w="2785" w:type="dxa"/>
          </w:tcPr>
          <w:p w14:paraId="29056B35" w14:textId="751D7BE4" w:rsidR="005602C5" w:rsidRPr="00364F97" w:rsidRDefault="005602C5" w:rsidP="00364F9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F97">
              <w:rPr>
                <w:rFonts w:ascii="Times New Roman" w:hAnsi="Times New Roman" w:cs="Times New Roman"/>
                <w:sz w:val="24"/>
                <w:szCs w:val="24"/>
              </w:rPr>
              <w:t xml:space="preserve">Pembangunan </w:t>
            </w:r>
            <w:proofErr w:type="spellStart"/>
            <w:r w:rsidRPr="00364F97">
              <w:rPr>
                <w:rFonts w:ascii="Times New Roman" w:hAnsi="Times New Roman" w:cs="Times New Roman"/>
                <w:sz w:val="24"/>
                <w:szCs w:val="24"/>
              </w:rPr>
              <w:t>Tambahan</w:t>
            </w:r>
            <w:proofErr w:type="spellEnd"/>
          </w:p>
        </w:tc>
        <w:tc>
          <w:tcPr>
            <w:tcW w:w="1525" w:type="dxa"/>
          </w:tcPr>
          <w:p w14:paraId="4FEE97CF" w14:textId="508F3423" w:rsidR="005602C5" w:rsidRPr="00364F97" w:rsidRDefault="005602C5" w:rsidP="00364F97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64F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ƒ</w:t>
            </w:r>
            <w:r w:rsidRPr="00364F97">
              <w:rPr>
                <w:rFonts w:ascii="Times New Roman" w:hAnsi="Times New Roman" w:cs="Times New Roman"/>
                <w:sz w:val="24"/>
                <w:szCs w:val="24"/>
              </w:rPr>
              <w:t xml:space="preserve"> 2.083.000.</w:t>
            </w:r>
          </w:p>
        </w:tc>
      </w:tr>
      <w:tr w:rsidR="005602C5" w:rsidRPr="00364F97" w14:paraId="264F8E42" w14:textId="77777777" w:rsidTr="007A0227">
        <w:tc>
          <w:tcPr>
            <w:tcW w:w="2785" w:type="dxa"/>
            <w:tcBorders>
              <w:bottom w:val="single" w:sz="4" w:space="0" w:color="auto"/>
            </w:tcBorders>
          </w:tcPr>
          <w:p w14:paraId="1096E466" w14:textId="627146C3" w:rsidR="005602C5" w:rsidRPr="00364F97" w:rsidRDefault="005602C5" w:rsidP="00364F9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F97">
              <w:rPr>
                <w:rFonts w:ascii="Times New Roman" w:hAnsi="Times New Roman" w:cs="Times New Roman"/>
                <w:sz w:val="24"/>
                <w:szCs w:val="24"/>
              </w:rPr>
              <w:t>Cekungan</w:t>
            </w:r>
            <w:proofErr w:type="spellEnd"/>
            <w:r w:rsidRPr="00364F97">
              <w:rPr>
                <w:rFonts w:ascii="Times New Roman" w:hAnsi="Times New Roman" w:cs="Times New Roman"/>
                <w:sz w:val="24"/>
                <w:szCs w:val="24"/>
              </w:rPr>
              <w:t xml:space="preserve"> Pelabuhan</w:t>
            </w: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07C4DC99" w14:textId="0F7FCEE2" w:rsidR="005602C5" w:rsidRPr="00364F97" w:rsidRDefault="007A0227" w:rsidP="00364F97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64F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ƒ</w:t>
            </w:r>
            <w:r w:rsidRPr="00364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7C54" w:rsidRPr="00364F97">
              <w:rPr>
                <w:rFonts w:ascii="Times New Roman" w:hAnsi="Times New Roman" w:cs="Times New Roman"/>
                <w:sz w:val="24"/>
                <w:szCs w:val="24"/>
              </w:rPr>
              <w:t>3.248</w:t>
            </w:r>
            <w:r w:rsidRPr="00364F97">
              <w:rPr>
                <w:rFonts w:ascii="Times New Roman" w:hAnsi="Times New Roman" w:cs="Times New Roman"/>
                <w:sz w:val="24"/>
                <w:szCs w:val="24"/>
              </w:rPr>
              <w:t>.000.</w:t>
            </w:r>
          </w:p>
        </w:tc>
      </w:tr>
      <w:tr w:rsidR="005602C5" w:rsidRPr="00364F97" w14:paraId="6810B823" w14:textId="77777777" w:rsidTr="007A0227">
        <w:tc>
          <w:tcPr>
            <w:tcW w:w="2785" w:type="dxa"/>
            <w:tcBorders>
              <w:top w:val="single" w:sz="4" w:space="0" w:color="auto"/>
              <w:bottom w:val="single" w:sz="4" w:space="0" w:color="auto"/>
            </w:tcBorders>
          </w:tcPr>
          <w:p w14:paraId="5511480D" w14:textId="0EAD2D9C" w:rsidR="005602C5" w:rsidRPr="00364F97" w:rsidRDefault="005602C5" w:rsidP="00364F97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64F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Jumlah</w:t>
            </w:r>
            <w:proofErr w:type="spellEnd"/>
            <w:r w:rsidRPr="00364F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14:paraId="1305FEE8" w14:textId="65043B57" w:rsidR="005602C5" w:rsidRPr="00364F97" w:rsidRDefault="007A0227" w:rsidP="00364F9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F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ƒ </w:t>
            </w:r>
            <w:r w:rsidR="00F07C54" w:rsidRPr="00364F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316731" w:rsidRPr="00364F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F07C54" w:rsidRPr="00364F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364</w:t>
            </w:r>
            <w:r w:rsidR="00316731" w:rsidRPr="00364F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.000.</w:t>
            </w:r>
          </w:p>
        </w:tc>
      </w:tr>
    </w:tbl>
    <w:p w14:paraId="1AF644E9" w14:textId="77777777" w:rsidR="00E87BA0" w:rsidRPr="00364F97" w:rsidRDefault="00E87BA0" w:rsidP="00364F9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C6CC560" w14:textId="5D53D7C1" w:rsidR="004B2862" w:rsidRDefault="004B2862" w:rsidP="00364F97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64F97">
        <w:rPr>
          <w:rFonts w:ascii="Times New Roman" w:hAnsi="Times New Roman" w:cs="Times New Roman"/>
          <w:b/>
          <w:bCs/>
          <w:sz w:val="24"/>
          <w:szCs w:val="24"/>
        </w:rPr>
        <w:t>Pengembangan</w:t>
      </w:r>
      <w:proofErr w:type="spellEnd"/>
      <w:r w:rsidRPr="00364F97">
        <w:rPr>
          <w:rFonts w:ascii="Times New Roman" w:hAnsi="Times New Roman" w:cs="Times New Roman"/>
          <w:b/>
          <w:bCs/>
          <w:sz w:val="24"/>
          <w:szCs w:val="24"/>
        </w:rPr>
        <w:t xml:space="preserve"> Pelabuhan </w:t>
      </w:r>
      <w:proofErr w:type="spellStart"/>
      <w:r w:rsidRPr="00364F97">
        <w:rPr>
          <w:rFonts w:ascii="Times New Roman" w:hAnsi="Times New Roman" w:cs="Times New Roman"/>
          <w:b/>
          <w:bCs/>
          <w:sz w:val="24"/>
          <w:szCs w:val="24"/>
        </w:rPr>
        <w:t>Tanjung</w:t>
      </w:r>
      <w:proofErr w:type="spellEnd"/>
      <w:r w:rsidRPr="00364F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b/>
          <w:bCs/>
          <w:sz w:val="24"/>
          <w:szCs w:val="24"/>
        </w:rPr>
        <w:t>Priok</w:t>
      </w:r>
      <w:proofErr w:type="spellEnd"/>
    </w:p>
    <w:p w14:paraId="0DBED559" w14:textId="77777777" w:rsidR="008D317E" w:rsidRPr="00364F97" w:rsidRDefault="008D317E" w:rsidP="008D317E">
      <w:pPr>
        <w:pStyle w:val="NoSpacing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2D47A7" w14:textId="6E5086FC" w:rsidR="00364F97" w:rsidRPr="00364F97" w:rsidRDefault="00364F97" w:rsidP="00364F97">
      <w:pPr>
        <w:pStyle w:val="NoSpacing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364F9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2575C8C" wp14:editId="2076A976">
            <wp:extent cx="2444750" cy="1637982"/>
            <wp:effectExtent l="0" t="0" r="0" b="635"/>
            <wp:docPr id="16473258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7325861" name="Picture 164732586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133" cy="1652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0085B7" w14:textId="30B93D6C" w:rsidR="00364F97" w:rsidRPr="00364F97" w:rsidRDefault="00364F97" w:rsidP="00364F97">
      <w:pPr>
        <w:pStyle w:val="NoSpacing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364F97">
        <w:rPr>
          <w:rFonts w:ascii="Times New Roman" w:hAnsi="Times New Roman" w:cs="Times New Roman"/>
          <w:sz w:val="24"/>
          <w:szCs w:val="24"/>
        </w:rPr>
        <w:t xml:space="preserve">Gambar </w:t>
      </w:r>
      <w:r w:rsidR="002C4219">
        <w:rPr>
          <w:rFonts w:ascii="Times New Roman" w:hAnsi="Times New Roman" w:cs="Times New Roman"/>
          <w:sz w:val="24"/>
          <w:szCs w:val="24"/>
        </w:rPr>
        <w:t>2</w:t>
      </w:r>
      <w:r w:rsidRPr="00364F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Aktifitas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di Pelabuhan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Priok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: KITLV </w:t>
      </w:r>
      <w:r w:rsidR="002C4219">
        <w:rPr>
          <w:rFonts w:ascii="Times New Roman" w:hAnsi="Times New Roman" w:cs="Times New Roman"/>
          <w:sz w:val="24"/>
          <w:szCs w:val="24"/>
        </w:rPr>
        <w:t>153384</w:t>
      </w:r>
      <w:r w:rsidRPr="00364F97">
        <w:rPr>
          <w:rFonts w:ascii="Times New Roman" w:hAnsi="Times New Roman" w:cs="Times New Roman"/>
          <w:sz w:val="24"/>
          <w:szCs w:val="24"/>
        </w:rPr>
        <w:t>.</w:t>
      </w:r>
    </w:p>
    <w:p w14:paraId="571DCBEB" w14:textId="77777777" w:rsidR="00364F97" w:rsidRPr="00364F97" w:rsidRDefault="00364F97" w:rsidP="00364F97">
      <w:pPr>
        <w:pStyle w:val="NoSpacing"/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14:paraId="0C4CD4E8" w14:textId="3E5C68CD" w:rsidR="000F3605" w:rsidRPr="00364F97" w:rsidRDefault="004B2862" w:rsidP="00364F97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Memasuki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abad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ke-20,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aktifitas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Pelabuhan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Priok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padat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dibanding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dikarenakan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dikenalnya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pelabuhan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dunia dan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pendukung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zaman. Pelabuhan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Priok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awalnya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pengganti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Pelabuhan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Sunda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Kelapa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pelabuhan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Hindia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Belanda.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Setidaknya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penumpang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datang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Belanda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belahan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Eropa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nyaman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memasuki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pintu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masuk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Batavia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Pelabuhan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Priok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3605" w:rsidRPr="00364F97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0F3605"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F3605" w:rsidRPr="00364F97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="000F3605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3605" w:rsidRPr="00364F97">
        <w:rPr>
          <w:rFonts w:ascii="Times New Roman" w:hAnsi="Times New Roman" w:cs="Times New Roman"/>
          <w:sz w:val="24"/>
          <w:szCs w:val="24"/>
        </w:rPr>
        <w:t>dialami</w:t>
      </w:r>
      <w:proofErr w:type="spellEnd"/>
      <w:r w:rsidR="000F3605" w:rsidRPr="00364F97">
        <w:rPr>
          <w:rFonts w:ascii="Times New Roman" w:hAnsi="Times New Roman" w:cs="Times New Roman"/>
          <w:sz w:val="24"/>
          <w:szCs w:val="24"/>
        </w:rPr>
        <w:t xml:space="preserve"> oleh orang-orang </w:t>
      </w:r>
      <w:proofErr w:type="spellStart"/>
      <w:r w:rsidR="000F3605" w:rsidRPr="00364F97">
        <w:rPr>
          <w:rFonts w:ascii="Times New Roman" w:hAnsi="Times New Roman" w:cs="Times New Roman"/>
          <w:sz w:val="24"/>
          <w:szCs w:val="24"/>
        </w:rPr>
        <w:t>Eropa</w:t>
      </w:r>
      <w:proofErr w:type="spellEnd"/>
      <w:r w:rsidR="000F3605" w:rsidRPr="00364F97">
        <w:rPr>
          <w:rFonts w:ascii="Times New Roman" w:hAnsi="Times New Roman" w:cs="Times New Roman"/>
          <w:sz w:val="24"/>
          <w:szCs w:val="24"/>
        </w:rPr>
        <w:t xml:space="preserve"> di masa </w:t>
      </w:r>
      <w:proofErr w:type="spellStart"/>
      <w:r w:rsidR="000F3605" w:rsidRPr="00364F97">
        <w:rPr>
          <w:rFonts w:ascii="Times New Roman" w:hAnsi="Times New Roman" w:cs="Times New Roman"/>
          <w:sz w:val="24"/>
          <w:szCs w:val="24"/>
        </w:rPr>
        <w:t>silam</w:t>
      </w:r>
      <w:proofErr w:type="spellEnd"/>
      <w:r w:rsidR="000F3605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3605" w:rsidRPr="00364F97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0F3605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3605" w:rsidRPr="00364F97">
        <w:rPr>
          <w:rFonts w:ascii="Times New Roman" w:hAnsi="Times New Roman" w:cs="Times New Roman"/>
          <w:sz w:val="24"/>
          <w:szCs w:val="24"/>
        </w:rPr>
        <w:t>memasuki</w:t>
      </w:r>
      <w:proofErr w:type="spellEnd"/>
      <w:r w:rsidR="000F3605" w:rsidRPr="00364F97">
        <w:rPr>
          <w:rFonts w:ascii="Times New Roman" w:hAnsi="Times New Roman" w:cs="Times New Roman"/>
          <w:sz w:val="24"/>
          <w:szCs w:val="24"/>
        </w:rPr>
        <w:t xml:space="preserve"> Batavia </w:t>
      </w:r>
      <w:r w:rsidRPr="00364F97">
        <w:rPr>
          <w:rFonts w:ascii="Times New Roman" w:hAnsi="Times New Roman" w:cs="Times New Roman"/>
          <w:sz w:val="24"/>
          <w:szCs w:val="24"/>
        </w:rPr>
        <w:t>(Amran, 2012</w:t>
      </w:r>
      <w:r w:rsidR="00640392" w:rsidRPr="00364F97">
        <w:rPr>
          <w:rFonts w:ascii="Times New Roman" w:hAnsi="Times New Roman" w:cs="Times New Roman"/>
          <w:sz w:val="24"/>
          <w:szCs w:val="24"/>
        </w:rPr>
        <w:t>:</w:t>
      </w:r>
      <w:r w:rsidRPr="00364F97">
        <w:rPr>
          <w:rFonts w:ascii="Times New Roman" w:hAnsi="Times New Roman" w:cs="Times New Roman"/>
          <w:sz w:val="24"/>
          <w:szCs w:val="24"/>
        </w:rPr>
        <w:t>7).</w:t>
      </w:r>
    </w:p>
    <w:p w14:paraId="5974DDCE" w14:textId="77777777" w:rsidR="000F3605" w:rsidRPr="00364F97" w:rsidRDefault="000F3605" w:rsidP="00364F97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4F97">
        <w:rPr>
          <w:rFonts w:ascii="Times New Roman" w:hAnsi="Times New Roman" w:cs="Times New Roman"/>
          <w:sz w:val="24"/>
          <w:szCs w:val="24"/>
        </w:rPr>
        <w:t>Aktifitas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pasca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wabah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melanda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Pelabuhan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Priok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ramai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dikunjungi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kapal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dan para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pelaku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Hindia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Belanda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jalannya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di Pelabuhan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Priok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di Pelabuhan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Priok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Aktifitas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padat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di Pelabuhan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Priok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Gubernur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Jenderal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AW. Frederick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Idenburg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perluasan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wilayah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pelabuhan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menampung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berlabuhnya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kapal-kapal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BBEBEBA" w14:textId="400F24F0" w:rsidR="00E0702A" w:rsidRDefault="000F3605" w:rsidP="00364F97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64F97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1909,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aktifitas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ekspor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impor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di Pelabuhan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Priok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163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juta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gulden dan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pergerakan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di Pelabuhan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Priok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680.000 ton,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Pelabuhan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Priok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berbenah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wilayahnya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kawasan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nyaman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aktifitas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bongkar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muat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pelabuhan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21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juta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gulden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dikeluarkan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kolam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II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(Kraus and Jongh, 1910</w:t>
      </w:r>
      <w:r w:rsidR="003871F8" w:rsidRPr="00364F97">
        <w:rPr>
          <w:rFonts w:ascii="Times New Roman" w:hAnsi="Times New Roman" w:cs="Times New Roman"/>
          <w:sz w:val="24"/>
          <w:szCs w:val="24"/>
        </w:rPr>
        <w:t>:</w:t>
      </w:r>
      <w:r w:rsidRPr="00364F97">
        <w:rPr>
          <w:rFonts w:ascii="Times New Roman" w:hAnsi="Times New Roman" w:cs="Times New Roman"/>
          <w:sz w:val="24"/>
          <w:szCs w:val="24"/>
        </w:rPr>
        <w:t xml:space="preserve">11).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Hindia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Belanda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ditujukan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agar para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pelaku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menanamkan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uang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kawasan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pelabuhan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para investor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, Pelabuhan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Priok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infrastruktur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penunjang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pelabuhan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kolam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kantor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perdagangan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jalur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perkeretaapian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1910 (Shihab, 2004</w:t>
      </w:r>
      <w:r w:rsidR="003871F8" w:rsidRPr="00364F97">
        <w:rPr>
          <w:rFonts w:ascii="Times New Roman" w:hAnsi="Times New Roman" w:cs="Times New Roman"/>
          <w:sz w:val="24"/>
          <w:szCs w:val="24"/>
        </w:rPr>
        <w:t>:</w:t>
      </w:r>
      <w:r w:rsidRPr="00364F97">
        <w:rPr>
          <w:rFonts w:ascii="Times New Roman" w:hAnsi="Times New Roman" w:cs="Times New Roman"/>
          <w:sz w:val="24"/>
          <w:szCs w:val="24"/>
        </w:rPr>
        <w:t>1).</w:t>
      </w:r>
    </w:p>
    <w:p w14:paraId="680A8307" w14:textId="3043BEC4" w:rsidR="007D133E" w:rsidRDefault="007D133E" w:rsidP="007D133E">
      <w:pPr>
        <w:pStyle w:val="NoSpacing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1FA292A" wp14:editId="4A6C62ED">
            <wp:extent cx="2602675" cy="1670050"/>
            <wp:effectExtent l="0" t="0" r="7620" b="6350"/>
            <wp:docPr id="19859739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97397" name="Picture 198597397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7065" cy="168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8AF4CD" w14:textId="70D9C784" w:rsidR="007D133E" w:rsidRPr="00364F97" w:rsidRDefault="007D133E" w:rsidP="007D133E">
      <w:pPr>
        <w:pStyle w:val="NoSpacing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Gambar 3. </w:t>
      </w:r>
      <w:proofErr w:type="spellStart"/>
      <w:r>
        <w:rPr>
          <w:rFonts w:ascii="Times New Roman" w:hAnsi="Times New Roman" w:cs="Times New Roman"/>
          <w:sz w:val="24"/>
          <w:szCs w:val="24"/>
        </w:rPr>
        <w:t>Stasiun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KITLV 1405488</w:t>
      </w:r>
    </w:p>
    <w:p w14:paraId="074A9A58" w14:textId="1C101779" w:rsidR="00E0702A" w:rsidRPr="00364F97" w:rsidRDefault="00E0702A" w:rsidP="00364F97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4F97">
        <w:rPr>
          <w:rFonts w:ascii="Times New Roman" w:hAnsi="Times New Roman" w:cs="Times New Roman"/>
          <w:sz w:val="24"/>
          <w:szCs w:val="24"/>
        </w:rPr>
        <w:t>Gubernur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Jenderal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AW. Frederick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Idenburg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menunjuk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Ir. CW. Koch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arsitek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yang juga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lastRenderedPageBreak/>
        <w:t>insinyur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SS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mengerahkan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pekerja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Stasiun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Priok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digusur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perluasan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wilayah Pelabuhan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Priok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Stasiun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Priok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1914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jarak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sedikit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berjauhan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pelabuhan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diaspal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penambahan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bus feeder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dinilai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Pelabuhan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Priok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pelabuhan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Hindia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Belanda.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Agustus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1916,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pengerjaan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pelebaran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sisi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kanal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barat Pelabuhan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Priok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kedalaman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10 meter.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Proyek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pengerjaan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kanal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sisi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barat Pelabuhan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Priok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diperkirakan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menelan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r w:rsidRPr="00364F97">
        <w:rPr>
          <w:rFonts w:ascii="Times New Roman" w:hAnsi="Times New Roman" w:cs="Times New Roman"/>
          <w:i/>
          <w:iCs/>
          <w:sz w:val="24"/>
          <w:szCs w:val="24"/>
        </w:rPr>
        <w:t>f</w:t>
      </w:r>
      <w:r w:rsidRPr="00364F97">
        <w:rPr>
          <w:rFonts w:ascii="Times New Roman" w:hAnsi="Times New Roman" w:cs="Times New Roman"/>
          <w:sz w:val="24"/>
          <w:szCs w:val="24"/>
        </w:rPr>
        <w:t xml:space="preserve"> 34.600 (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Lihat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i/>
          <w:iCs/>
          <w:sz w:val="24"/>
          <w:szCs w:val="24"/>
        </w:rPr>
        <w:t>Algemeene</w:t>
      </w:r>
      <w:proofErr w:type="spellEnd"/>
      <w:r w:rsidRPr="00364F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i/>
          <w:iCs/>
          <w:sz w:val="24"/>
          <w:szCs w:val="24"/>
        </w:rPr>
        <w:t>Adviseur</w:t>
      </w:r>
      <w:proofErr w:type="spellEnd"/>
      <w:r w:rsidRPr="00364F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i/>
          <w:iCs/>
          <w:sz w:val="24"/>
          <w:szCs w:val="24"/>
        </w:rPr>
        <w:t>voor</w:t>
      </w:r>
      <w:proofErr w:type="spellEnd"/>
      <w:r w:rsidRPr="00364F97">
        <w:rPr>
          <w:rFonts w:ascii="Times New Roman" w:hAnsi="Times New Roman" w:cs="Times New Roman"/>
          <w:i/>
          <w:iCs/>
          <w:sz w:val="24"/>
          <w:szCs w:val="24"/>
        </w:rPr>
        <w:t xml:space="preserve"> het </w:t>
      </w:r>
      <w:proofErr w:type="spellStart"/>
      <w:r w:rsidRPr="00364F97">
        <w:rPr>
          <w:rFonts w:ascii="Times New Roman" w:hAnsi="Times New Roman" w:cs="Times New Roman"/>
          <w:i/>
          <w:iCs/>
          <w:sz w:val="24"/>
          <w:szCs w:val="24"/>
        </w:rPr>
        <w:t>Havenwezen</w:t>
      </w:r>
      <w:proofErr w:type="spellEnd"/>
      <w:r w:rsidRPr="00364F97">
        <w:rPr>
          <w:rFonts w:ascii="Times New Roman" w:hAnsi="Times New Roman" w:cs="Times New Roman"/>
          <w:i/>
          <w:iCs/>
          <w:sz w:val="24"/>
          <w:szCs w:val="24"/>
        </w:rPr>
        <w:t xml:space="preserve"> in </w:t>
      </w:r>
      <w:proofErr w:type="spellStart"/>
      <w:r w:rsidRPr="00364F97">
        <w:rPr>
          <w:rFonts w:ascii="Times New Roman" w:hAnsi="Times New Roman" w:cs="Times New Roman"/>
          <w:i/>
          <w:iCs/>
          <w:sz w:val="24"/>
          <w:szCs w:val="24"/>
        </w:rPr>
        <w:t>Nederlandsch</w:t>
      </w:r>
      <w:proofErr w:type="spellEnd"/>
      <w:r w:rsidRPr="00364F97">
        <w:rPr>
          <w:rFonts w:ascii="Times New Roman" w:hAnsi="Times New Roman" w:cs="Times New Roman"/>
          <w:i/>
          <w:iCs/>
          <w:sz w:val="24"/>
          <w:szCs w:val="24"/>
        </w:rPr>
        <w:t>-Indie</w:t>
      </w:r>
      <w:r w:rsidRPr="00364F97">
        <w:rPr>
          <w:rFonts w:ascii="Times New Roman" w:hAnsi="Times New Roman" w:cs="Times New Roman"/>
          <w:sz w:val="24"/>
          <w:szCs w:val="24"/>
        </w:rPr>
        <w:t>, No. 181</w:t>
      </w:r>
      <w:r w:rsidR="00640392" w:rsidRPr="00364F97">
        <w:rPr>
          <w:rFonts w:ascii="Times New Roman" w:hAnsi="Times New Roman" w:cs="Times New Roman"/>
          <w:sz w:val="24"/>
          <w:szCs w:val="24"/>
        </w:rPr>
        <w:t>:</w:t>
      </w:r>
      <w:r w:rsidRPr="00364F97">
        <w:rPr>
          <w:rFonts w:ascii="Times New Roman" w:hAnsi="Times New Roman" w:cs="Times New Roman"/>
          <w:sz w:val="24"/>
          <w:szCs w:val="24"/>
        </w:rPr>
        <w:t>1916).</w:t>
      </w:r>
    </w:p>
    <w:p w14:paraId="1E32C7FA" w14:textId="77777777" w:rsidR="00710059" w:rsidRPr="00364F97" w:rsidRDefault="00E0702A" w:rsidP="00364F97">
      <w:pPr>
        <w:pStyle w:val="NoSpacing"/>
        <w:ind w:firstLine="360"/>
        <w:jc w:val="both"/>
        <w:rPr>
          <w:rFonts w:ascii="Times New Roman" w:hAnsi="Times New Roman"/>
          <w:sz w:val="24"/>
          <w:szCs w:val="24"/>
        </w:rPr>
      </w:pPr>
      <w:r w:rsidRPr="00364F97">
        <w:rPr>
          <w:rFonts w:ascii="Times New Roman" w:hAnsi="Times New Roman" w:cs="Times New Roman"/>
          <w:sz w:val="24"/>
          <w:szCs w:val="24"/>
        </w:rPr>
        <w:t xml:space="preserve">Pelabuhan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Priok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para investor yang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mengadakan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ekonominya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kawasan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pelabuhan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. Akan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pribumi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Eropa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diperbolehkan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ekonominya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diputuskan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Direktur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BOW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Gubernur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Jenderal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Hindia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Belanda di Buitenzorg pada 22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Desember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1915 yang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izin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pelaku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kandang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kuda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beton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64F97">
        <w:rPr>
          <w:rFonts w:ascii="Times New Roman" w:hAnsi="Times New Roman"/>
          <w:sz w:val="24"/>
          <w:szCs w:val="24"/>
        </w:rPr>
        <w:t>Tanjung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Priok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, divisi </w:t>
      </w:r>
      <w:proofErr w:type="spellStart"/>
      <w:r w:rsidRPr="00364F97">
        <w:rPr>
          <w:rFonts w:ascii="Times New Roman" w:hAnsi="Times New Roman"/>
          <w:sz w:val="24"/>
          <w:szCs w:val="24"/>
        </w:rPr>
        <w:t>kota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364F97">
        <w:rPr>
          <w:rFonts w:ascii="Times New Roman" w:hAnsi="Times New Roman"/>
          <w:sz w:val="24"/>
          <w:szCs w:val="24"/>
        </w:rPr>
        <w:t>pinggiran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64F97">
        <w:rPr>
          <w:rFonts w:ascii="Times New Roman" w:hAnsi="Times New Roman"/>
          <w:sz w:val="24"/>
          <w:szCs w:val="24"/>
        </w:rPr>
        <w:t>kediaman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Batavia, </w:t>
      </w:r>
      <w:proofErr w:type="spellStart"/>
      <w:r w:rsidRPr="00364F97">
        <w:rPr>
          <w:rFonts w:ascii="Times New Roman" w:hAnsi="Times New Roman"/>
          <w:sz w:val="24"/>
          <w:szCs w:val="24"/>
        </w:rPr>
        <w:t>dengan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sewa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harian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64F97">
        <w:rPr>
          <w:rFonts w:ascii="Times New Roman" w:hAnsi="Times New Roman"/>
          <w:sz w:val="24"/>
          <w:szCs w:val="24"/>
        </w:rPr>
        <w:t>sesuai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dengan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gambar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364F97">
        <w:rPr>
          <w:rFonts w:ascii="Times New Roman" w:hAnsi="Times New Roman"/>
          <w:sz w:val="24"/>
          <w:szCs w:val="24"/>
        </w:rPr>
        <w:t>diajukan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364F97">
        <w:rPr>
          <w:rFonts w:ascii="Times New Roman" w:hAnsi="Times New Roman"/>
          <w:sz w:val="24"/>
          <w:szCs w:val="24"/>
        </w:rPr>
        <w:t>adalah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biaya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64F97">
        <w:rPr>
          <w:rFonts w:ascii="Times New Roman" w:hAnsi="Times New Roman"/>
          <w:sz w:val="24"/>
          <w:szCs w:val="24"/>
        </w:rPr>
        <w:t>menurut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anggaran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364F97">
        <w:rPr>
          <w:rFonts w:ascii="Times New Roman" w:hAnsi="Times New Roman"/>
          <w:sz w:val="24"/>
          <w:szCs w:val="24"/>
        </w:rPr>
        <w:t>diajukan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64F97">
        <w:rPr>
          <w:rFonts w:ascii="Times New Roman" w:hAnsi="Times New Roman"/>
          <w:sz w:val="24"/>
          <w:szCs w:val="24"/>
        </w:rPr>
        <w:t>diperkirakan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sebesar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r w:rsidRPr="00364F97">
        <w:rPr>
          <w:rFonts w:ascii="Times New Roman" w:hAnsi="Times New Roman"/>
          <w:i/>
          <w:iCs/>
          <w:sz w:val="24"/>
          <w:szCs w:val="24"/>
        </w:rPr>
        <w:t xml:space="preserve">f </w:t>
      </w:r>
      <w:r w:rsidRPr="00364F97">
        <w:rPr>
          <w:rFonts w:ascii="Times New Roman" w:hAnsi="Times New Roman"/>
          <w:sz w:val="24"/>
          <w:szCs w:val="24"/>
        </w:rPr>
        <w:t xml:space="preserve">5.300 </w:t>
      </w:r>
      <w:proofErr w:type="spellStart"/>
      <w:r w:rsidRPr="00364F97">
        <w:rPr>
          <w:rFonts w:ascii="Times New Roman" w:hAnsi="Times New Roman"/>
          <w:sz w:val="24"/>
          <w:szCs w:val="24"/>
        </w:rPr>
        <w:t>berupa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uang dan </w:t>
      </w:r>
      <w:r w:rsidR="00710059" w:rsidRPr="00364F97">
        <w:rPr>
          <w:rFonts w:ascii="Times New Roman" w:hAnsi="Times New Roman"/>
          <w:i/>
          <w:iCs/>
          <w:sz w:val="24"/>
          <w:szCs w:val="24"/>
        </w:rPr>
        <w:t>f</w:t>
      </w:r>
      <w:r w:rsidR="00710059" w:rsidRPr="00364F97">
        <w:rPr>
          <w:rFonts w:ascii="Times New Roman" w:hAnsi="Times New Roman"/>
          <w:sz w:val="24"/>
          <w:szCs w:val="24"/>
        </w:rPr>
        <w:t xml:space="preserve"> </w:t>
      </w:r>
      <w:r w:rsidRPr="00364F97">
        <w:rPr>
          <w:rFonts w:ascii="Times New Roman" w:hAnsi="Times New Roman"/>
          <w:sz w:val="24"/>
          <w:szCs w:val="24"/>
        </w:rPr>
        <w:t xml:space="preserve">1.000 </w:t>
      </w:r>
      <w:proofErr w:type="spellStart"/>
      <w:r w:rsidRPr="00364F97">
        <w:rPr>
          <w:rFonts w:ascii="Times New Roman" w:hAnsi="Times New Roman"/>
          <w:sz w:val="24"/>
          <w:szCs w:val="24"/>
        </w:rPr>
        <w:t>dari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bahan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atau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hasil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bumi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64F97">
        <w:rPr>
          <w:rFonts w:ascii="Times New Roman" w:hAnsi="Times New Roman"/>
          <w:sz w:val="24"/>
          <w:szCs w:val="24"/>
        </w:rPr>
        <w:t>apabila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ditotal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berjumlah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r w:rsidRPr="00364F97">
        <w:rPr>
          <w:rFonts w:ascii="Times New Roman" w:hAnsi="Times New Roman"/>
          <w:i/>
          <w:iCs/>
          <w:sz w:val="24"/>
          <w:szCs w:val="24"/>
        </w:rPr>
        <w:t>f</w:t>
      </w:r>
      <w:r w:rsidRPr="00364F97">
        <w:rPr>
          <w:rFonts w:ascii="Times New Roman" w:hAnsi="Times New Roman"/>
          <w:sz w:val="24"/>
          <w:szCs w:val="24"/>
        </w:rPr>
        <w:t xml:space="preserve"> 6.300 </w:t>
      </w:r>
      <w:proofErr w:type="spellStart"/>
      <w:r w:rsidRPr="00364F97">
        <w:rPr>
          <w:rFonts w:ascii="Times New Roman" w:hAnsi="Times New Roman"/>
          <w:sz w:val="24"/>
          <w:szCs w:val="24"/>
        </w:rPr>
        <w:t>dengan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ketentuan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barang-barang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kebutuhan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364F97">
        <w:rPr>
          <w:rFonts w:ascii="Times New Roman" w:hAnsi="Times New Roman"/>
          <w:sz w:val="24"/>
          <w:szCs w:val="24"/>
        </w:rPr>
        <w:t>dalam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negeri </w:t>
      </w:r>
      <w:proofErr w:type="spellStart"/>
      <w:r w:rsidRPr="00364F97">
        <w:rPr>
          <w:rFonts w:ascii="Times New Roman" w:hAnsi="Times New Roman"/>
          <w:sz w:val="24"/>
          <w:szCs w:val="24"/>
        </w:rPr>
        <w:t>semakin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menipis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364F97">
        <w:rPr>
          <w:rFonts w:ascii="Times New Roman" w:hAnsi="Times New Roman"/>
          <w:sz w:val="24"/>
          <w:szCs w:val="24"/>
        </w:rPr>
        <w:t>Lihat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i/>
          <w:iCs/>
          <w:sz w:val="24"/>
          <w:szCs w:val="24"/>
        </w:rPr>
        <w:t>Algemeene</w:t>
      </w:r>
      <w:proofErr w:type="spellEnd"/>
      <w:r w:rsidRPr="00364F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i/>
          <w:iCs/>
          <w:sz w:val="24"/>
          <w:szCs w:val="24"/>
        </w:rPr>
        <w:t>Adviseurvoorhet</w:t>
      </w:r>
      <w:proofErr w:type="spellEnd"/>
      <w:r w:rsidRPr="00364F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i/>
          <w:iCs/>
          <w:sz w:val="24"/>
          <w:szCs w:val="24"/>
        </w:rPr>
        <w:t>Havenwezen</w:t>
      </w:r>
      <w:proofErr w:type="spellEnd"/>
      <w:r w:rsidRPr="00364F97">
        <w:rPr>
          <w:rFonts w:ascii="Times New Roman" w:hAnsi="Times New Roman" w:cs="Times New Roman"/>
          <w:i/>
          <w:iCs/>
          <w:sz w:val="24"/>
          <w:szCs w:val="24"/>
        </w:rPr>
        <w:t xml:space="preserve"> in </w:t>
      </w:r>
      <w:proofErr w:type="spellStart"/>
      <w:r w:rsidRPr="00364F97">
        <w:rPr>
          <w:rFonts w:ascii="Times New Roman" w:hAnsi="Times New Roman" w:cs="Times New Roman"/>
          <w:i/>
          <w:iCs/>
          <w:sz w:val="24"/>
          <w:szCs w:val="24"/>
        </w:rPr>
        <w:t>Nederlandsch</w:t>
      </w:r>
      <w:proofErr w:type="spellEnd"/>
      <w:r w:rsidRPr="00364F97">
        <w:rPr>
          <w:rFonts w:ascii="Times New Roman" w:hAnsi="Times New Roman" w:cs="Times New Roman"/>
          <w:i/>
          <w:iCs/>
          <w:sz w:val="24"/>
          <w:szCs w:val="24"/>
        </w:rPr>
        <w:t>-Indie</w:t>
      </w:r>
      <w:r w:rsidRPr="00364F97">
        <w:rPr>
          <w:rFonts w:ascii="Times New Roman" w:hAnsi="Times New Roman" w:cs="Times New Roman"/>
          <w:sz w:val="24"/>
          <w:szCs w:val="24"/>
        </w:rPr>
        <w:t>, No. 27. 1915)</w:t>
      </w:r>
      <w:r w:rsidRPr="00364F97">
        <w:rPr>
          <w:rFonts w:ascii="Times New Roman" w:hAnsi="Times New Roman"/>
          <w:sz w:val="24"/>
          <w:szCs w:val="24"/>
        </w:rPr>
        <w:t>.</w:t>
      </w:r>
    </w:p>
    <w:p w14:paraId="4EC5B454" w14:textId="1BE58899" w:rsidR="00710059" w:rsidRPr="00364F97" w:rsidRDefault="00710059" w:rsidP="00364F97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64F97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1917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kolam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II Pelabuhan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Priok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selesai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dibangun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. Pelabuhan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Priok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diperluas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kamar-kamar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oleh para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penumpang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perluasan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, Pelabuhan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Priok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berhasil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1B4E" w:rsidRPr="00364F97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2F1B4E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1B4E" w:rsidRPr="00364F97">
        <w:rPr>
          <w:rFonts w:ascii="Times New Roman" w:hAnsi="Times New Roman" w:cs="Times New Roman"/>
          <w:sz w:val="24"/>
          <w:szCs w:val="24"/>
        </w:rPr>
        <w:t>eksistensinya</w:t>
      </w:r>
      <w:proofErr w:type="spellEnd"/>
      <w:r w:rsidR="002F1B4E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1B4E" w:rsidRPr="00364F9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2F1B4E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1B4E" w:rsidRPr="00364F97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2F1B4E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1B4E" w:rsidRPr="00364F97">
        <w:rPr>
          <w:rFonts w:ascii="Times New Roman" w:hAnsi="Times New Roman" w:cs="Times New Roman"/>
          <w:sz w:val="24"/>
          <w:szCs w:val="24"/>
        </w:rPr>
        <w:t>pelabuhan</w:t>
      </w:r>
      <w:proofErr w:type="spellEnd"/>
      <w:r w:rsidR="002F1B4E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1B4E" w:rsidRPr="00364F97">
        <w:rPr>
          <w:rFonts w:ascii="Times New Roman" w:hAnsi="Times New Roman" w:cs="Times New Roman"/>
          <w:sz w:val="24"/>
          <w:szCs w:val="24"/>
        </w:rPr>
        <w:t>sentral</w:t>
      </w:r>
      <w:proofErr w:type="spellEnd"/>
      <w:r w:rsidR="002F1B4E" w:rsidRPr="00364F9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2F1B4E" w:rsidRPr="00364F97">
        <w:rPr>
          <w:rFonts w:ascii="Times New Roman" w:hAnsi="Times New Roman" w:cs="Times New Roman"/>
          <w:sz w:val="24"/>
          <w:szCs w:val="24"/>
        </w:rPr>
        <w:t>Hindia</w:t>
      </w:r>
      <w:proofErr w:type="spellEnd"/>
      <w:r w:rsidR="002F1B4E" w:rsidRPr="00364F97">
        <w:rPr>
          <w:rFonts w:ascii="Times New Roman" w:hAnsi="Times New Roman" w:cs="Times New Roman"/>
          <w:sz w:val="24"/>
          <w:szCs w:val="24"/>
        </w:rPr>
        <w:t xml:space="preserve"> Belanda,</w:t>
      </w:r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terlebih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infrastruktur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pendukung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menjadikan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Pelabuhan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Priok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pelabuhan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Hindia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Belanda.</w:t>
      </w:r>
    </w:p>
    <w:p w14:paraId="02AD0435" w14:textId="4287132F" w:rsidR="00710059" w:rsidRPr="00364F97" w:rsidRDefault="00710059" w:rsidP="00364F97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F7D92D" w14:textId="6876D72F" w:rsidR="00710059" w:rsidRPr="00364F97" w:rsidRDefault="00297D0B" w:rsidP="00364F97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64F97">
        <w:rPr>
          <w:rFonts w:ascii="Times New Roman" w:hAnsi="Times New Roman" w:cs="Times New Roman"/>
          <w:b/>
          <w:bCs/>
          <w:sz w:val="24"/>
          <w:szCs w:val="24"/>
        </w:rPr>
        <w:t>Unsur-unsur</w:t>
      </w:r>
      <w:proofErr w:type="spellEnd"/>
      <w:r w:rsidR="00710059" w:rsidRPr="00364F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10059" w:rsidRPr="00364F97">
        <w:rPr>
          <w:rFonts w:ascii="Times New Roman" w:hAnsi="Times New Roman" w:cs="Times New Roman"/>
          <w:b/>
          <w:bCs/>
          <w:sz w:val="24"/>
          <w:szCs w:val="24"/>
        </w:rPr>
        <w:t>Penunjang</w:t>
      </w:r>
      <w:proofErr w:type="spellEnd"/>
      <w:r w:rsidR="00710059" w:rsidRPr="00364F97">
        <w:rPr>
          <w:rFonts w:ascii="Times New Roman" w:hAnsi="Times New Roman" w:cs="Times New Roman"/>
          <w:b/>
          <w:bCs/>
          <w:sz w:val="24"/>
          <w:szCs w:val="24"/>
        </w:rPr>
        <w:t xml:space="preserve"> di Pelabuhan </w:t>
      </w:r>
      <w:proofErr w:type="spellStart"/>
      <w:r w:rsidR="00710059" w:rsidRPr="00364F97">
        <w:rPr>
          <w:rFonts w:ascii="Times New Roman" w:hAnsi="Times New Roman" w:cs="Times New Roman"/>
          <w:b/>
          <w:bCs/>
          <w:sz w:val="24"/>
          <w:szCs w:val="24"/>
        </w:rPr>
        <w:t>Tanjung</w:t>
      </w:r>
      <w:proofErr w:type="spellEnd"/>
      <w:r w:rsidR="00710059" w:rsidRPr="00364F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10059" w:rsidRPr="00364F97">
        <w:rPr>
          <w:rFonts w:ascii="Times New Roman" w:hAnsi="Times New Roman" w:cs="Times New Roman"/>
          <w:b/>
          <w:bCs/>
          <w:sz w:val="24"/>
          <w:szCs w:val="24"/>
        </w:rPr>
        <w:t>Priok</w:t>
      </w:r>
      <w:proofErr w:type="spellEnd"/>
    </w:p>
    <w:p w14:paraId="100C93BA" w14:textId="1A0D3556" w:rsidR="006B0393" w:rsidRPr="00364F97" w:rsidRDefault="006B0393" w:rsidP="00364F97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pengoperasiannya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, Pelabuhan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Priok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mendapat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kalangan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pelabuhan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percontohan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terpadu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penunjang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non-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diperhatikan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oleh para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pelaku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pemilik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modal di Pelabuhan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Priok</w:t>
      </w:r>
      <w:proofErr w:type="spellEnd"/>
      <w:r w:rsidR="000621A3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21A3" w:rsidRPr="00364F97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0621A3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21A3" w:rsidRPr="00364F97">
        <w:rPr>
          <w:rFonts w:ascii="Times New Roman" w:hAnsi="Times New Roman" w:cs="Times New Roman"/>
          <w:sz w:val="24"/>
          <w:szCs w:val="24"/>
        </w:rPr>
        <w:t>akses</w:t>
      </w:r>
      <w:proofErr w:type="spellEnd"/>
      <w:r w:rsidR="000621A3"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621A3" w:rsidRPr="00364F97">
        <w:rPr>
          <w:rFonts w:ascii="Times New Roman" w:hAnsi="Times New Roman" w:cs="Times New Roman"/>
          <w:sz w:val="24"/>
          <w:szCs w:val="24"/>
        </w:rPr>
        <w:t>penyalur</w:t>
      </w:r>
      <w:proofErr w:type="spellEnd"/>
      <w:r w:rsidR="000621A3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21A3" w:rsidRPr="00364F97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="000621A3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21A3" w:rsidRPr="00364F97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0621A3" w:rsidRPr="00364F97">
        <w:rPr>
          <w:rFonts w:ascii="Times New Roman" w:hAnsi="Times New Roman" w:cs="Times New Roman"/>
          <w:sz w:val="24"/>
          <w:szCs w:val="24"/>
        </w:rPr>
        <w:t xml:space="preserve"> dan lain </w:t>
      </w:r>
      <w:proofErr w:type="spellStart"/>
      <w:r w:rsidR="000621A3" w:rsidRPr="00364F97">
        <w:rPr>
          <w:rFonts w:ascii="Times New Roman" w:hAnsi="Times New Roman" w:cs="Times New Roman"/>
          <w:sz w:val="24"/>
          <w:szCs w:val="24"/>
        </w:rPr>
        <w:t>sebagainya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>.</w:t>
      </w:r>
      <w:r w:rsidR="000621A3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21A3" w:rsidRPr="00364F97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0621A3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21A3" w:rsidRPr="00364F97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="000621A3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21A3" w:rsidRPr="00364F9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0621A3"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621A3" w:rsidRPr="00364F97">
        <w:rPr>
          <w:rFonts w:ascii="Times New Roman" w:hAnsi="Times New Roman" w:cs="Times New Roman"/>
          <w:sz w:val="24"/>
          <w:szCs w:val="24"/>
        </w:rPr>
        <w:t>akhirnya</w:t>
      </w:r>
      <w:proofErr w:type="spellEnd"/>
      <w:r w:rsidR="000621A3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21A3" w:rsidRPr="00364F9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0621A3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21A3" w:rsidRPr="00364F97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="000621A3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21A3" w:rsidRPr="00364F97">
        <w:rPr>
          <w:rFonts w:ascii="Times New Roman" w:hAnsi="Times New Roman" w:cs="Times New Roman"/>
          <w:sz w:val="24"/>
          <w:szCs w:val="24"/>
        </w:rPr>
        <w:t>dukung</w:t>
      </w:r>
      <w:proofErr w:type="spellEnd"/>
      <w:r w:rsidR="000621A3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21A3" w:rsidRPr="00364F97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0621A3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21A3" w:rsidRPr="00364F97">
        <w:rPr>
          <w:rFonts w:ascii="Times New Roman" w:hAnsi="Times New Roman" w:cs="Times New Roman"/>
          <w:sz w:val="24"/>
          <w:szCs w:val="24"/>
        </w:rPr>
        <w:t>keberlangsungan</w:t>
      </w:r>
      <w:proofErr w:type="spellEnd"/>
      <w:r w:rsidR="000621A3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21A3" w:rsidRPr="00364F97">
        <w:rPr>
          <w:rFonts w:ascii="Times New Roman" w:hAnsi="Times New Roman" w:cs="Times New Roman"/>
          <w:sz w:val="24"/>
          <w:szCs w:val="24"/>
        </w:rPr>
        <w:t>aktifitas</w:t>
      </w:r>
      <w:proofErr w:type="spellEnd"/>
      <w:r w:rsidR="000621A3" w:rsidRPr="00364F97">
        <w:rPr>
          <w:rFonts w:ascii="Times New Roman" w:hAnsi="Times New Roman" w:cs="Times New Roman"/>
          <w:sz w:val="24"/>
          <w:szCs w:val="24"/>
        </w:rPr>
        <w:t xml:space="preserve"> di Pelabuhan </w:t>
      </w:r>
      <w:proofErr w:type="spellStart"/>
      <w:r w:rsidR="000621A3" w:rsidRPr="00364F97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="000621A3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21A3" w:rsidRPr="00364F97">
        <w:rPr>
          <w:rFonts w:ascii="Times New Roman" w:hAnsi="Times New Roman" w:cs="Times New Roman"/>
          <w:sz w:val="24"/>
          <w:szCs w:val="24"/>
        </w:rPr>
        <w:t>Priok</w:t>
      </w:r>
      <w:proofErr w:type="spellEnd"/>
      <w:r w:rsidR="000621A3" w:rsidRPr="00364F97">
        <w:rPr>
          <w:rFonts w:ascii="Times New Roman" w:hAnsi="Times New Roman" w:cs="Times New Roman"/>
          <w:sz w:val="24"/>
          <w:szCs w:val="24"/>
        </w:rPr>
        <w:t>.</w:t>
      </w:r>
    </w:p>
    <w:p w14:paraId="5C7412AE" w14:textId="0AE348E9" w:rsidR="00710059" w:rsidRPr="00364F97" w:rsidRDefault="00FA5314" w:rsidP="00364F97">
      <w:pPr>
        <w:pStyle w:val="NoSpacing"/>
        <w:numPr>
          <w:ilvl w:val="0"/>
          <w:numId w:val="1"/>
        </w:numPr>
        <w:tabs>
          <w:tab w:val="left" w:pos="450"/>
        </w:tabs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64F97">
        <w:rPr>
          <w:rFonts w:ascii="Times New Roman" w:hAnsi="Times New Roman" w:cs="Times New Roman"/>
          <w:b/>
          <w:bCs/>
          <w:sz w:val="24"/>
          <w:szCs w:val="24"/>
        </w:rPr>
        <w:t>Akses</w:t>
      </w:r>
      <w:proofErr w:type="spellEnd"/>
      <w:r w:rsidRPr="00364F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b/>
          <w:bCs/>
          <w:sz w:val="24"/>
          <w:szCs w:val="24"/>
        </w:rPr>
        <w:t>Menuju</w:t>
      </w:r>
      <w:proofErr w:type="spellEnd"/>
      <w:r w:rsidRPr="00364F97">
        <w:rPr>
          <w:rFonts w:ascii="Times New Roman" w:hAnsi="Times New Roman" w:cs="Times New Roman"/>
          <w:b/>
          <w:bCs/>
          <w:sz w:val="24"/>
          <w:szCs w:val="24"/>
        </w:rPr>
        <w:t xml:space="preserve"> Pelabuhan </w:t>
      </w:r>
      <w:proofErr w:type="spellStart"/>
      <w:r w:rsidRPr="00364F97">
        <w:rPr>
          <w:rFonts w:ascii="Times New Roman" w:hAnsi="Times New Roman" w:cs="Times New Roman"/>
          <w:b/>
          <w:bCs/>
          <w:sz w:val="24"/>
          <w:szCs w:val="24"/>
        </w:rPr>
        <w:t>Tanjung</w:t>
      </w:r>
      <w:proofErr w:type="spellEnd"/>
      <w:r w:rsidRPr="00364F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b/>
          <w:bCs/>
          <w:sz w:val="24"/>
          <w:szCs w:val="24"/>
        </w:rPr>
        <w:t>Priok</w:t>
      </w:r>
      <w:proofErr w:type="spellEnd"/>
    </w:p>
    <w:p w14:paraId="149047CF" w14:textId="37507467" w:rsidR="00BB0714" w:rsidRPr="00364F97" w:rsidRDefault="00FA5314" w:rsidP="00364F97">
      <w:pPr>
        <w:pStyle w:val="NoSpacing"/>
        <w:ind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64F97">
        <w:rPr>
          <w:rFonts w:ascii="Times New Roman" w:hAnsi="Times New Roman"/>
          <w:sz w:val="24"/>
          <w:szCs w:val="24"/>
        </w:rPr>
        <w:t>Akses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perjalanan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menuju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Pelabuhan </w:t>
      </w:r>
      <w:proofErr w:type="spellStart"/>
      <w:r w:rsidRPr="00364F97">
        <w:rPr>
          <w:rFonts w:ascii="Times New Roman" w:hAnsi="Times New Roman"/>
          <w:sz w:val="24"/>
          <w:szCs w:val="24"/>
        </w:rPr>
        <w:t>Tanjung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Priok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melalui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perjalanan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darat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sebenarnya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telah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didukung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oleh </w:t>
      </w:r>
      <w:proofErr w:type="spellStart"/>
      <w:r w:rsidRPr="00364F97">
        <w:rPr>
          <w:rFonts w:ascii="Times New Roman" w:hAnsi="Times New Roman"/>
          <w:sz w:val="24"/>
          <w:szCs w:val="24"/>
        </w:rPr>
        <w:t>fasilitas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penunjang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seperti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jalur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kereta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api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364F97">
        <w:rPr>
          <w:rFonts w:ascii="Times New Roman" w:hAnsi="Times New Roman"/>
          <w:sz w:val="24"/>
          <w:szCs w:val="24"/>
        </w:rPr>
        <w:t>jalan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raya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64F97">
        <w:rPr>
          <w:rFonts w:ascii="Times New Roman" w:hAnsi="Times New Roman"/>
          <w:sz w:val="24"/>
          <w:szCs w:val="24"/>
        </w:rPr>
        <w:t>Kedua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akses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darat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tersebut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64F97">
        <w:rPr>
          <w:rFonts w:ascii="Times New Roman" w:hAnsi="Times New Roman"/>
          <w:sz w:val="24"/>
          <w:szCs w:val="24"/>
        </w:rPr>
        <w:t>tentu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saja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untuk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menopang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kebutuhan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operasional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Pelabuhan </w:t>
      </w:r>
      <w:proofErr w:type="spellStart"/>
      <w:r w:rsidRPr="00364F97">
        <w:rPr>
          <w:rFonts w:ascii="Times New Roman" w:hAnsi="Times New Roman"/>
          <w:sz w:val="24"/>
          <w:szCs w:val="24"/>
        </w:rPr>
        <w:t>Tanjung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Priok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364F97">
        <w:rPr>
          <w:rFonts w:ascii="Times New Roman" w:hAnsi="Times New Roman"/>
          <w:sz w:val="24"/>
          <w:szCs w:val="24"/>
        </w:rPr>
        <w:t>sebagai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bentuk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kontribusi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pembangunan</w:t>
      </w:r>
      <w:proofErr w:type="spellEnd"/>
      <w:r w:rsidR="00BB0714" w:rsidRPr="00364F97">
        <w:rPr>
          <w:rFonts w:ascii="Times New Roman" w:hAnsi="Times New Roman"/>
          <w:sz w:val="24"/>
          <w:szCs w:val="24"/>
        </w:rPr>
        <w:t xml:space="preserve"> di wilayah Batavia. Jalan-</w:t>
      </w:r>
      <w:proofErr w:type="spellStart"/>
      <w:r w:rsidR="00BB0714" w:rsidRPr="00364F97">
        <w:rPr>
          <w:rFonts w:ascii="Times New Roman" w:hAnsi="Times New Roman"/>
          <w:sz w:val="24"/>
          <w:szCs w:val="24"/>
        </w:rPr>
        <w:t>jalan</w:t>
      </w:r>
      <w:proofErr w:type="spellEnd"/>
      <w:r w:rsidR="00425522"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5522" w:rsidRPr="00364F97">
        <w:rPr>
          <w:rFonts w:ascii="Times New Roman" w:hAnsi="Times New Roman"/>
          <w:sz w:val="24"/>
          <w:szCs w:val="24"/>
        </w:rPr>
        <w:t>dari</w:t>
      </w:r>
      <w:proofErr w:type="spellEnd"/>
      <w:r w:rsidR="00425522" w:rsidRPr="00364F97">
        <w:rPr>
          <w:rFonts w:ascii="Times New Roman" w:hAnsi="Times New Roman"/>
          <w:sz w:val="24"/>
          <w:szCs w:val="24"/>
        </w:rPr>
        <w:t xml:space="preserve"> Pelabuhan </w:t>
      </w:r>
      <w:proofErr w:type="spellStart"/>
      <w:r w:rsidR="00425522" w:rsidRPr="00364F97">
        <w:rPr>
          <w:rFonts w:ascii="Times New Roman" w:hAnsi="Times New Roman"/>
          <w:sz w:val="24"/>
          <w:szCs w:val="24"/>
        </w:rPr>
        <w:t>Tanjung</w:t>
      </w:r>
      <w:proofErr w:type="spellEnd"/>
      <w:r w:rsidR="00425522"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5522" w:rsidRPr="00364F97">
        <w:rPr>
          <w:rFonts w:ascii="Times New Roman" w:hAnsi="Times New Roman"/>
          <w:sz w:val="24"/>
          <w:szCs w:val="24"/>
        </w:rPr>
        <w:t>Priok</w:t>
      </w:r>
      <w:proofErr w:type="spellEnd"/>
      <w:r w:rsidR="00425522"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5522" w:rsidRPr="00364F97">
        <w:rPr>
          <w:rFonts w:ascii="Times New Roman" w:hAnsi="Times New Roman"/>
          <w:sz w:val="24"/>
          <w:szCs w:val="24"/>
        </w:rPr>
        <w:t>menuju</w:t>
      </w:r>
      <w:proofErr w:type="spellEnd"/>
      <w:r w:rsidR="00BB0714" w:rsidRPr="00364F97">
        <w:rPr>
          <w:rFonts w:ascii="Times New Roman" w:hAnsi="Times New Roman"/>
          <w:sz w:val="24"/>
          <w:szCs w:val="24"/>
        </w:rPr>
        <w:t xml:space="preserve"> Batavia </w:t>
      </w:r>
      <w:proofErr w:type="spellStart"/>
      <w:r w:rsidR="00425522" w:rsidRPr="00364F97">
        <w:rPr>
          <w:rFonts w:ascii="Times New Roman" w:hAnsi="Times New Roman"/>
          <w:sz w:val="24"/>
          <w:szCs w:val="24"/>
        </w:rPr>
        <w:t>atau</w:t>
      </w:r>
      <w:proofErr w:type="spellEnd"/>
      <w:r w:rsidR="00425522"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5522" w:rsidRPr="00364F97">
        <w:rPr>
          <w:rFonts w:ascii="Times New Roman" w:hAnsi="Times New Roman"/>
          <w:sz w:val="24"/>
          <w:szCs w:val="24"/>
        </w:rPr>
        <w:t>sebaliknya</w:t>
      </w:r>
      <w:proofErr w:type="spellEnd"/>
      <w:r w:rsidR="00425522" w:rsidRPr="00364F97">
        <w:rPr>
          <w:rFonts w:ascii="Times New Roman" w:hAnsi="Times New Roman"/>
          <w:sz w:val="24"/>
          <w:szCs w:val="24"/>
        </w:rPr>
        <w:t xml:space="preserve"> </w:t>
      </w:r>
      <w:r w:rsidR="00BB0714" w:rsidRPr="00364F97">
        <w:rPr>
          <w:rFonts w:ascii="Times New Roman" w:hAnsi="Times New Roman"/>
          <w:sz w:val="24"/>
          <w:szCs w:val="24"/>
        </w:rPr>
        <w:t xml:space="preserve">di </w:t>
      </w:r>
      <w:proofErr w:type="spellStart"/>
      <w:r w:rsidR="00BB0714" w:rsidRPr="00364F97">
        <w:rPr>
          <w:rFonts w:ascii="Times New Roman" w:hAnsi="Times New Roman"/>
          <w:sz w:val="24"/>
          <w:szCs w:val="24"/>
        </w:rPr>
        <w:t>satu</w:t>
      </w:r>
      <w:proofErr w:type="spellEnd"/>
      <w:r w:rsidR="00BB0714"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0714" w:rsidRPr="00364F97">
        <w:rPr>
          <w:rFonts w:ascii="Times New Roman" w:hAnsi="Times New Roman"/>
          <w:sz w:val="24"/>
          <w:szCs w:val="24"/>
        </w:rPr>
        <w:t>sisi</w:t>
      </w:r>
      <w:proofErr w:type="spellEnd"/>
      <w:r w:rsidR="00BB0714"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0714" w:rsidRPr="00364F97">
        <w:rPr>
          <w:rFonts w:ascii="Times New Roman" w:hAnsi="Times New Roman"/>
          <w:sz w:val="24"/>
          <w:szCs w:val="24"/>
        </w:rPr>
        <w:t>kanal</w:t>
      </w:r>
      <w:proofErr w:type="spellEnd"/>
      <w:r w:rsidR="00BB0714"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0714" w:rsidRPr="00364F97">
        <w:rPr>
          <w:rFonts w:ascii="Times New Roman" w:hAnsi="Times New Roman"/>
          <w:sz w:val="24"/>
          <w:szCs w:val="24"/>
        </w:rPr>
        <w:t>kapal</w:t>
      </w:r>
      <w:proofErr w:type="spellEnd"/>
      <w:r w:rsidR="00BB0714"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0714" w:rsidRPr="00364F97">
        <w:rPr>
          <w:rFonts w:ascii="Times New Roman" w:hAnsi="Times New Roman"/>
          <w:sz w:val="24"/>
          <w:szCs w:val="24"/>
        </w:rPr>
        <w:t>terletak</w:t>
      </w:r>
      <w:proofErr w:type="spellEnd"/>
      <w:r w:rsidR="00BB0714"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0714" w:rsidRPr="00364F97">
        <w:rPr>
          <w:rFonts w:ascii="Times New Roman" w:hAnsi="Times New Roman"/>
          <w:sz w:val="24"/>
          <w:szCs w:val="24"/>
        </w:rPr>
        <w:t>jalan</w:t>
      </w:r>
      <w:proofErr w:type="spellEnd"/>
      <w:r w:rsidR="00BB0714"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0714" w:rsidRPr="00364F97">
        <w:rPr>
          <w:rFonts w:ascii="Times New Roman" w:hAnsi="Times New Roman"/>
          <w:sz w:val="24"/>
          <w:szCs w:val="24"/>
        </w:rPr>
        <w:t>utama</w:t>
      </w:r>
      <w:proofErr w:type="spellEnd"/>
      <w:r w:rsidR="00BB0714" w:rsidRPr="00364F97">
        <w:rPr>
          <w:rFonts w:ascii="Times New Roman" w:hAnsi="Times New Roman"/>
          <w:sz w:val="24"/>
          <w:szCs w:val="24"/>
        </w:rPr>
        <w:t xml:space="preserve"> dan di </w:t>
      </w:r>
      <w:proofErr w:type="spellStart"/>
      <w:r w:rsidR="00BB0714" w:rsidRPr="00364F97">
        <w:rPr>
          <w:rFonts w:ascii="Times New Roman" w:hAnsi="Times New Roman"/>
          <w:sz w:val="24"/>
          <w:szCs w:val="24"/>
        </w:rPr>
        <w:t>sisi</w:t>
      </w:r>
      <w:proofErr w:type="spellEnd"/>
      <w:r w:rsidR="00BB0714" w:rsidRPr="00364F97">
        <w:rPr>
          <w:rFonts w:ascii="Times New Roman" w:hAnsi="Times New Roman"/>
          <w:sz w:val="24"/>
          <w:szCs w:val="24"/>
        </w:rPr>
        <w:t xml:space="preserve"> lain </w:t>
      </w:r>
      <w:proofErr w:type="spellStart"/>
      <w:r w:rsidR="00BB0714" w:rsidRPr="00364F97">
        <w:rPr>
          <w:rFonts w:ascii="Times New Roman" w:hAnsi="Times New Roman"/>
          <w:sz w:val="24"/>
          <w:szCs w:val="24"/>
        </w:rPr>
        <w:t>ada</w:t>
      </w:r>
      <w:proofErr w:type="spellEnd"/>
      <w:r w:rsidR="00BB0714"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0714" w:rsidRPr="00364F97">
        <w:rPr>
          <w:rFonts w:ascii="Times New Roman" w:hAnsi="Times New Roman"/>
          <w:sz w:val="24"/>
          <w:szCs w:val="24"/>
        </w:rPr>
        <w:t>jalur</w:t>
      </w:r>
      <w:proofErr w:type="spellEnd"/>
      <w:r w:rsidR="00BB0714"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0714" w:rsidRPr="00364F97">
        <w:rPr>
          <w:rFonts w:ascii="Times New Roman" w:hAnsi="Times New Roman"/>
          <w:sz w:val="24"/>
          <w:szCs w:val="24"/>
        </w:rPr>
        <w:t>penarik</w:t>
      </w:r>
      <w:proofErr w:type="spellEnd"/>
      <w:r w:rsidR="00BB0714" w:rsidRPr="00364F97">
        <w:rPr>
          <w:rFonts w:ascii="Times New Roman" w:hAnsi="Times New Roman"/>
          <w:sz w:val="24"/>
          <w:szCs w:val="24"/>
        </w:rPr>
        <w:t xml:space="preserve">. Rel </w:t>
      </w:r>
      <w:proofErr w:type="spellStart"/>
      <w:r w:rsidR="00BB0714" w:rsidRPr="00364F97">
        <w:rPr>
          <w:rFonts w:ascii="Times New Roman" w:hAnsi="Times New Roman"/>
          <w:sz w:val="24"/>
          <w:szCs w:val="24"/>
        </w:rPr>
        <w:t>kereta</w:t>
      </w:r>
      <w:proofErr w:type="spellEnd"/>
      <w:r w:rsidR="00BB0714"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0714" w:rsidRPr="00364F97">
        <w:rPr>
          <w:rFonts w:ascii="Times New Roman" w:hAnsi="Times New Roman"/>
          <w:sz w:val="24"/>
          <w:szCs w:val="24"/>
        </w:rPr>
        <w:t>api</w:t>
      </w:r>
      <w:proofErr w:type="spellEnd"/>
      <w:r w:rsidR="00BB0714"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0714" w:rsidRPr="00364F97">
        <w:rPr>
          <w:rFonts w:ascii="Times New Roman" w:hAnsi="Times New Roman"/>
          <w:sz w:val="24"/>
          <w:szCs w:val="24"/>
        </w:rPr>
        <w:t>dari</w:t>
      </w:r>
      <w:proofErr w:type="spellEnd"/>
      <w:r w:rsidR="00BB0714"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0714" w:rsidRPr="00364F97">
        <w:rPr>
          <w:rFonts w:ascii="Times New Roman" w:hAnsi="Times New Roman"/>
          <w:sz w:val="24"/>
          <w:szCs w:val="24"/>
        </w:rPr>
        <w:t>Tanj</w:t>
      </w:r>
      <w:r w:rsidR="00425522" w:rsidRPr="00364F97">
        <w:rPr>
          <w:rFonts w:ascii="Times New Roman" w:hAnsi="Times New Roman"/>
          <w:sz w:val="24"/>
          <w:szCs w:val="24"/>
        </w:rPr>
        <w:t>u</w:t>
      </w:r>
      <w:r w:rsidR="00BB0714" w:rsidRPr="00364F97">
        <w:rPr>
          <w:rFonts w:ascii="Times New Roman" w:hAnsi="Times New Roman"/>
          <w:sz w:val="24"/>
          <w:szCs w:val="24"/>
        </w:rPr>
        <w:t>ng</w:t>
      </w:r>
      <w:proofErr w:type="spellEnd"/>
      <w:r w:rsidR="00BB0714"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0714" w:rsidRPr="00364F97">
        <w:rPr>
          <w:rFonts w:ascii="Times New Roman" w:hAnsi="Times New Roman"/>
          <w:sz w:val="24"/>
          <w:szCs w:val="24"/>
        </w:rPr>
        <w:t>Priok</w:t>
      </w:r>
      <w:proofErr w:type="spellEnd"/>
      <w:r w:rsidR="00BB0714"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0714" w:rsidRPr="00364F97">
        <w:rPr>
          <w:rFonts w:ascii="Times New Roman" w:hAnsi="Times New Roman"/>
          <w:sz w:val="24"/>
          <w:szCs w:val="24"/>
        </w:rPr>
        <w:t>ke</w:t>
      </w:r>
      <w:proofErr w:type="spellEnd"/>
      <w:r w:rsidR="00BB0714" w:rsidRPr="00364F97">
        <w:rPr>
          <w:rFonts w:ascii="Times New Roman" w:hAnsi="Times New Roman"/>
          <w:sz w:val="24"/>
          <w:szCs w:val="24"/>
        </w:rPr>
        <w:t xml:space="preserve"> Batavia </w:t>
      </w:r>
      <w:proofErr w:type="spellStart"/>
      <w:r w:rsidR="00BB0714" w:rsidRPr="00364F97">
        <w:rPr>
          <w:rFonts w:ascii="Times New Roman" w:hAnsi="Times New Roman"/>
          <w:sz w:val="24"/>
          <w:szCs w:val="24"/>
        </w:rPr>
        <w:t>sepanjang</w:t>
      </w:r>
      <w:proofErr w:type="spellEnd"/>
      <w:r w:rsidR="00BB0714" w:rsidRPr="00364F97">
        <w:rPr>
          <w:rFonts w:ascii="Times New Roman" w:hAnsi="Times New Roman"/>
          <w:sz w:val="24"/>
          <w:szCs w:val="24"/>
        </w:rPr>
        <w:t xml:space="preserve"> 9 kilometer. </w:t>
      </w:r>
      <w:proofErr w:type="spellStart"/>
      <w:r w:rsidR="00BB0714" w:rsidRPr="00364F97">
        <w:rPr>
          <w:rFonts w:ascii="Times New Roman" w:hAnsi="Times New Roman"/>
          <w:sz w:val="24"/>
          <w:szCs w:val="24"/>
        </w:rPr>
        <w:t>Stasiun</w:t>
      </w:r>
      <w:proofErr w:type="spellEnd"/>
      <w:r w:rsidR="00BB0714"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0714" w:rsidRPr="00364F97">
        <w:rPr>
          <w:rFonts w:ascii="Times New Roman" w:hAnsi="Times New Roman"/>
          <w:sz w:val="24"/>
          <w:szCs w:val="24"/>
        </w:rPr>
        <w:t>kereta</w:t>
      </w:r>
      <w:proofErr w:type="spellEnd"/>
      <w:r w:rsidR="00BB0714"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0714" w:rsidRPr="00364F97">
        <w:rPr>
          <w:rFonts w:ascii="Times New Roman" w:hAnsi="Times New Roman"/>
          <w:sz w:val="24"/>
          <w:szCs w:val="24"/>
        </w:rPr>
        <w:t>api</w:t>
      </w:r>
      <w:proofErr w:type="spellEnd"/>
      <w:r w:rsidR="00BB0714"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0714" w:rsidRPr="00364F97">
        <w:rPr>
          <w:rFonts w:ascii="Times New Roman" w:hAnsi="Times New Roman"/>
          <w:sz w:val="24"/>
          <w:szCs w:val="24"/>
        </w:rPr>
        <w:t>ini</w:t>
      </w:r>
      <w:proofErr w:type="spellEnd"/>
      <w:r w:rsidR="00BB0714" w:rsidRPr="00364F97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BB0714" w:rsidRPr="00364F97">
        <w:rPr>
          <w:rFonts w:ascii="Times New Roman" w:hAnsi="Times New Roman"/>
          <w:sz w:val="24"/>
          <w:szCs w:val="24"/>
        </w:rPr>
        <w:t>dikerjakan</w:t>
      </w:r>
      <w:proofErr w:type="spellEnd"/>
      <w:r w:rsidR="00BB0714" w:rsidRPr="00364F97">
        <w:rPr>
          <w:rFonts w:ascii="Times New Roman" w:hAnsi="Times New Roman"/>
          <w:sz w:val="24"/>
          <w:szCs w:val="24"/>
        </w:rPr>
        <w:t xml:space="preserve"> oleh </w:t>
      </w:r>
      <w:proofErr w:type="spellStart"/>
      <w:r w:rsidR="00BB0714" w:rsidRPr="00364F97">
        <w:rPr>
          <w:rFonts w:ascii="Times New Roman" w:hAnsi="Times New Roman"/>
          <w:sz w:val="24"/>
          <w:szCs w:val="24"/>
        </w:rPr>
        <w:t>Pegawai</w:t>
      </w:r>
      <w:proofErr w:type="spellEnd"/>
      <w:r w:rsidR="00BB0714"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0714" w:rsidRPr="00364F97">
        <w:rPr>
          <w:rFonts w:ascii="Times New Roman" w:hAnsi="Times New Roman"/>
          <w:sz w:val="24"/>
          <w:szCs w:val="24"/>
        </w:rPr>
        <w:t>Kereta</w:t>
      </w:r>
      <w:proofErr w:type="spellEnd"/>
      <w:r w:rsidR="00BB0714"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0714" w:rsidRPr="00364F97">
        <w:rPr>
          <w:rFonts w:ascii="Times New Roman" w:hAnsi="Times New Roman"/>
          <w:sz w:val="24"/>
          <w:szCs w:val="24"/>
        </w:rPr>
        <w:t>Api</w:t>
      </w:r>
      <w:proofErr w:type="spellEnd"/>
      <w:r w:rsidR="00BB0714" w:rsidRPr="00364F97">
        <w:rPr>
          <w:rFonts w:ascii="Times New Roman" w:hAnsi="Times New Roman"/>
          <w:sz w:val="24"/>
          <w:szCs w:val="24"/>
        </w:rPr>
        <w:t xml:space="preserve"> Negara </w:t>
      </w:r>
      <w:proofErr w:type="spellStart"/>
      <w:r w:rsidR="00BB0714" w:rsidRPr="00364F97">
        <w:rPr>
          <w:rFonts w:ascii="Times New Roman" w:hAnsi="Times New Roman"/>
          <w:sz w:val="24"/>
          <w:szCs w:val="24"/>
        </w:rPr>
        <w:t>adalah</w:t>
      </w:r>
      <w:proofErr w:type="spellEnd"/>
      <w:r w:rsidR="00BB0714"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0714" w:rsidRPr="00364F97">
        <w:rPr>
          <w:rFonts w:ascii="Times New Roman" w:hAnsi="Times New Roman"/>
          <w:sz w:val="24"/>
          <w:szCs w:val="24"/>
        </w:rPr>
        <w:t>untuk</w:t>
      </w:r>
      <w:proofErr w:type="spellEnd"/>
      <w:r w:rsidR="00BB0714"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0714" w:rsidRPr="00364F97">
        <w:rPr>
          <w:rFonts w:ascii="Times New Roman" w:hAnsi="Times New Roman"/>
          <w:sz w:val="24"/>
          <w:szCs w:val="24"/>
        </w:rPr>
        <w:t>penumpang</w:t>
      </w:r>
      <w:proofErr w:type="spellEnd"/>
      <w:r w:rsidR="00BB0714"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0714" w:rsidRPr="00364F97">
        <w:rPr>
          <w:rFonts w:ascii="Times New Roman" w:hAnsi="Times New Roman"/>
          <w:sz w:val="24"/>
          <w:szCs w:val="24"/>
        </w:rPr>
        <w:t>stasiun</w:t>
      </w:r>
      <w:proofErr w:type="spellEnd"/>
      <w:r w:rsidR="00BB0714" w:rsidRPr="00364F97">
        <w:rPr>
          <w:rFonts w:ascii="Times New Roman" w:hAnsi="Times New Roman"/>
          <w:sz w:val="24"/>
          <w:szCs w:val="24"/>
        </w:rPr>
        <w:t xml:space="preserve"> di Perusahaan </w:t>
      </w:r>
      <w:proofErr w:type="spellStart"/>
      <w:r w:rsidR="00BB0714" w:rsidRPr="00364F97">
        <w:rPr>
          <w:rFonts w:ascii="Times New Roman" w:hAnsi="Times New Roman"/>
          <w:sz w:val="24"/>
          <w:szCs w:val="24"/>
        </w:rPr>
        <w:t>Kereta</w:t>
      </w:r>
      <w:proofErr w:type="spellEnd"/>
      <w:r w:rsidR="00BB0714"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0714" w:rsidRPr="00364F97">
        <w:rPr>
          <w:rFonts w:ascii="Times New Roman" w:hAnsi="Times New Roman"/>
          <w:sz w:val="24"/>
          <w:szCs w:val="24"/>
        </w:rPr>
        <w:t>Api</w:t>
      </w:r>
      <w:proofErr w:type="spellEnd"/>
      <w:r w:rsidR="00BB0714" w:rsidRPr="00364F97">
        <w:rPr>
          <w:rFonts w:ascii="Times New Roman" w:hAnsi="Times New Roman"/>
          <w:sz w:val="24"/>
          <w:szCs w:val="24"/>
        </w:rPr>
        <w:t xml:space="preserve"> Timur Batavia, yang </w:t>
      </w:r>
      <w:proofErr w:type="spellStart"/>
      <w:r w:rsidR="00BB0714" w:rsidRPr="00364F97">
        <w:rPr>
          <w:rFonts w:ascii="Times New Roman" w:hAnsi="Times New Roman"/>
          <w:sz w:val="24"/>
          <w:szCs w:val="24"/>
        </w:rPr>
        <w:t>terletak</w:t>
      </w:r>
      <w:proofErr w:type="spellEnd"/>
      <w:r w:rsidR="00BB0714" w:rsidRPr="00364F97">
        <w:rPr>
          <w:rFonts w:ascii="Times New Roman" w:hAnsi="Times New Roman"/>
          <w:sz w:val="24"/>
          <w:szCs w:val="24"/>
        </w:rPr>
        <w:t xml:space="preserve"> juga di </w:t>
      </w:r>
      <w:proofErr w:type="spellStart"/>
      <w:r w:rsidR="00BB0714" w:rsidRPr="00364F97">
        <w:rPr>
          <w:rFonts w:ascii="Times New Roman" w:hAnsi="Times New Roman"/>
          <w:sz w:val="24"/>
          <w:szCs w:val="24"/>
        </w:rPr>
        <w:t>kota</w:t>
      </w:r>
      <w:proofErr w:type="spellEnd"/>
      <w:r w:rsidR="00BB0714" w:rsidRPr="00364F9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B0714" w:rsidRPr="00364F97">
        <w:rPr>
          <w:rFonts w:ascii="Times New Roman" w:hAnsi="Times New Roman"/>
          <w:sz w:val="24"/>
          <w:szCs w:val="24"/>
        </w:rPr>
        <w:t>sedang</w:t>
      </w:r>
      <w:proofErr w:type="spellEnd"/>
      <w:r w:rsidR="00BB0714"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0714" w:rsidRPr="00364F97">
        <w:rPr>
          <w:rFonts w:ascii="Times New Roman" w:hAnsi="Times New Roman"/>
          <w:sz w:val="24"/>
          <w:szCs w:val="24"/>
        </w:rPr>
        <w:t>dalam</w:t>
      </w:r>
      <w:proofErr w:type="spellEnd"/>
      <w:r w:rsidR="00BB0714"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0714" w:rsidRPr="00364F97">
        <w:rPr>
          <w:rFonts w:ascii="Times New Roman" w:hAnsi="Times New Roman"/>
          <w:sz w:val="24"/>
          <w:szCs w:val="24"/>
        </w:rPr>
        <w:lastRenderedPageBreak/>
        <w:t>pembangunan</w:t>
      </w:r>
      <w:proofErr w:type="spellEnd"/>
      <w:r w:rsidR="00BB0714" w:rsidRPr="00364F97">
        <w:rPr>
          <w:rFonts w:ascii="Times New Roman" w:hAnsi="Times New Roman"/>
          <w:sz w:val="24"/>
          <w:szCs w:val="24"/>
        </w:rPr>
        <w:t xml:space="preserve">. Ada dua baris </w:t>
      </w:r>
      <w:proofErr w:type="spellStart"/>
      <w:r w:rsidR="00BB0714" w:rsidRPr="00364F97">
        <w:rPr>
          <w:rFonts w:ascii="Times New Roman" w:hAnsi="Times New Roman"/>
          <w:sz w:val="24"/>
          <w:szCs w:val="24"/>
        </w:rPr>
        <w:t>rel</w:t>
      </w:r>
      <w:proofErr w:type="spellEnd"/>
      <w:r w:rsidR="00BB0714" w:rsidRPr="00364F97">
        <w:rPr>
          <w:rFonts w:ascii="Times New Roman" w:hAnsi="Times New Roman"/>
          <w:sz w:val="24"/>
          <w:szCs w:val="24"/>
        </w:rPr>
        <w:t xml:space="preserve"> </w:t>
      </w:r>
      <w:r w:rsidR="00425522" w:rsidRPr="00364F97">
        <w:rPr>
          <w:rFonts w:ascii="Times New Roman" w:hAnsi="Times New Roman"/>
          <w:sz w:val="24"/>
          <w:szCs w:val="24"/>
        </w:rPr>
        <w:t>d</w:t>
      </w:r>
      <w:r w:rsidR="00BB0714" w:rsidRPr="00364F97">
        <w:rPr>
          <w:rFonts w:ascii="Times New Roman" w:hAnsi="Times New Roman"/>
          <w:sz w:val="24"/>
          <w:szCs w:val="24"/>
        </w:rPr>
        <w:t xml:space="preserve">i Pelabuhan </w:t>
      </w:r>
      <w:proofErr w:type="spellStart"/>
      <w:r w:rsidR="00BB0714" w:rsidRPr="00364F97">
        <w:rPr>
          <w:rFonts w:ascii="Times New Roman" w:hAnsi="Times New Roman"/>
          <w:sz w:val="24"/>
          <w:szCs w:val="24"/>
        </w:rPr>
        <w:t>Tanjung</w:t>
      </w:r>
      <w:proofErr w:type="spellEnd"/>
      <w:r w:rsidR="00BB0714"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0714" w:rsidRPr="00364F97">
        <w:rPr>
          <w:rFonts w:ascii="Times New Roman" w:hAnsi="Times New Roman"/>
          <w:sz w:val="24"/>
          <w:szCs w:val="24"/>
        </w:rPr>
        <w:t>Priok</w:t>
      </w:r>
      <w:proofErr w:type="spellEnd"/>
      <w:r w:rsidR="00BB0714" w:rsidRPr="00364F97">
        <w:rPr>
          <w:rFonts w:ascii="Times New Roman" w:hAnsi="Times New Roman"/>
          <w:sz w:val="24"/>
          <w:szCs w:val="24"/>
        </w:rPr>
        <w:t xml:space="preserve"> da</w:t>
      </w:r>
      <w:r w:rsidR="00425522" w:rsidRPr="00364F97">
        <w:rPr>
          <w:rFonts w:ascii="Times New Roman" w:hAnsi="Times New Roman"/>
          <w:sz w:val="24"/>
          <w:szCs w:val="24"/>
        </w:rPr>
        <w:t>n</w:t>
      </w:r>
      <w:r w:rsidR="00BB0714"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0714" w:rsidRPr="00364F97">
        <w:rPr>
          <w:rFonts w:ascii="Times New Roman" w:hAnsi="Times New Roman"/>
          <w:sz w:val="24"/>
          <w:szCs w:val="24"/>
        </w:rPr>
        <w:t>sebidang</w:t>
      </w:r>
      <w:proofErr w:type="spellEnd"/>
      <w:r w:rsidR="00BB0714"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0714" w:rsidRPr="00364F97">
        <w:rPr>
          <w:rFonts w:ascii="Times New Roman" w:hAnsi="Times New Roman"/>
          <w:sz w:val="24"/>
          <w:szCs w:val="24"/>
        </w:rPr>
        <w:t>tanah</w:t>
      </w:r>
      <w:proofErr w:type="spellEnd"/>
      <w:r w:rsidR="00BB0714" w:rsidRPr="00364F97">
        <w:rPr>
          <w:rFonts w:ascii="Times New Roman" w:hAnsi="Times New Roman"/>
          <w:sz w:val="24"/>
          <w:szCs w:val="24"/>
        </w:rPr>
        <w:t xml:space="preserve"> yang sangat </w:t>
      </w:r>
      <w:proofErr w:type="spellStart"/>
      <w:r w:rsidR="00BB0714" w:rsidRPr="00364F97">
        <w:rPr>
          <w:rFonts w:ascii="Times New Roman" w:hAnsi="Times New Roman"/>
          <w:sz w:val="24"/>
          <w:szCs w:val="24"/>
        </w:rPr>
        <w:t>luas</w:t>
      </w:r>
      <w:proofErr w:type="spellEnd"/>
      <w:r w:rsidR="00BB0714" w:rsidRPr="00364F97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="00BB0714" w:rsidRPr="00364F97">
        <w:rPr>
          <w:rFonts w:ascii="Times New Roman" w:hAnsi="Times New Roman"/>
          <w:sz w:val="24"/>
          <w:szCs w:val="24"/>
        </w:rPr>
        <w:t>stasiun</w:t>
      </w:r>
      <w:proofErr w:type="spellEnd"/>
      <w:r w:rsidR="00BB0714" w:rsidRPr="00364F97">
        <w:rPr>
          <w:rFonts w:ascii="Times New Roman" w:hAnsi="Times New Roman"/>
          <w:sz w:val="24"/>
          <w:szCs w:val="24"/>
        </w:rPr>
        <w:t>,</w:t>
      </w:r>
      <w:r w:rsidR="00425522"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5522" w:rsidRPr="00364F97">
        <w:rPr>
          <w:rFonts w:ascii="Times New Roman" w:hAnsi="Times New Roman"/>
          <w:sz w:val="24"/>
          <w:szCs w:val="24"/>
        </w:rPr>
        <w:t>sehingga</w:t>
      </w:r>
      <w:proofErr w:type="spellEnd"/>
      <w:r w:rsidR="00425522"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5522" w:rsidRPr="00364F97">
        <w:rPr>
          <w:rFonts w:ascii="Times New Roman" w:hAnsi="Times New Roman"/>
          <w:sz w:val="24"/>
          <w:szCs w:val="24"/>
        </w:rPr>
        <w:t>nantinya</w:t>
      </w:r>
      <w:proofErr w:type="spellEnd"/>
      <w:r w:rsidR="00425522"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5522" w:rsidRPr="00364F97">
        <w:rPr>
          <w:rFonts w:ascii="Times New Roman" w:hAnsi="Times New Roman"/>
          <w:sz w:val="24"/>
          <w:szCs w:val="24"/>
        </w:rPr>
        <w:t>akan</w:t>
      </w:r>
      <w:proofErr w:type="spellEnd"/>
      <w:r w:rsidR="00425522"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5522" w:rsidRPr="00364F97">
        <w:rPr>
          <w:rFonts w:ascii="Times New Roman" w:hAnsi="Times New Roman"/>
          <w:sz w:val="24"/>
          <w:szCs w:val="24"/>
        </w:rPr>
        <w:t>dilengkapi</w:t>
      </w:r>
      <w:proofErr w:type="spellEnd"/>
      <w:r w:rsidR="00BB0714"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0714" w:rsidRPr="00364F97">
        <w:rPr>
          <w:rFonts w:ascii="Times New Roman" w:hAnsi="Times New Roman"/>
          <w:sz w:val="24"/>
          <w:szCs w:val="24"/>
        </w:rPr>
        <w:t>dengan</w:t>
      </w:r>
      <w:proofErr w:type="spellEnd"/>
      <w:r w:rsidR="00BB0714"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0714" w:rsidRPr="00364F97">
        <w:rPr>
          <w:rFonts w:ascii="Times New Roman" w:hAnsi="Times New Roman"/>
          <w:sz w:val="24"/>
          <w:szCs w:val="24"/>
        </w:rPr>
        <w:t>gudang</w:t>
      </w:r>
      <w:proofErr w:type="spellEnd"/>
      <w:r w:rsidR="00BB0714"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0714" w:rsidRPr="00364F97">
        <w:rPr>
          <w:rFonts w:ascii="Times New Roman" w:hAnsi="Times New Roman"/>
          <w:sz w:val="24"/>
          <w:szCs w:val="24"/>
        </w:rPr>
        <w:t>barang</w:t>
      </w:r>
      <w:proofErr w:type="spellEnd"/>
      <w:r w:rsidR="00BB0714"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0714" w:rsidRPr="00364F97">
        <w:rPr>
          <w:rFonts w:ascii="Times New Roman" w:hAnsi="Times New Roman"/>
          <w:sz w:val="24"/>
          <w:szCs w:val="24"/>
        </w:rPr>
        <w:t>dagangan</w:t>
      </w:r>
      <w:proofErr w:type="spellEnd"/>
      <w:r w:rsidR="00BB0714" w:rsidRPr="00364F97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="00BB0714" w:rsidRPr="00364F97">
        <w:rPr>
          <w:rFonts w:ascii="Times New Roman" w:hAnsi="Times New Roman"/>
          <w:sz w:val="24"/>
          <w:szCs w:val="24"/>
        </w:rPr>
        <w:t>bagasi</w:t>
      </w:r>
      <w:proofErr w:type="spellEnd"/>
      <w:r w:rsidR="00BB0714" w:rsidRPr="00364F9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B0714" w:rsidRPr="00364F97">
        <w:rPr>
          <w:rFonts w:ascii="Times New Roman" w:hAnsi="Times New Roman"/>
          <w:sz w:val="24"/>
          <w:szCs w:val="24"/>
        </w:rPr>
        <w:t>rumah</w:t>
      </w:r>
      <w:proofErr w:type="spellEnd"/>
      <w:r w:rsidR="00BB0714"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0714" w:rsidRPr="00364F97">
        <w:rPr>
          <w:rFonts w:ascii="Times New Roman" w:hAnsi="Times New Roman"/>
          <w:sz w:val="24"/>
          <w:szCs w:val="24"/>
        </w:rPr>
        <w:t>mesin</w:t>
      </w:r>
      <w:proofErr w:type="spellEnd"/>
      <w:r w:rsidR="00BB0714" w:rsidRPr="00364F97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="00BB0714" w:rsidRPr="00364F97">
        <w:rPr>
          <w:rFonts w:ascii="Times New Roman" w:hAnsi="Times New Roman"/>
          <w:sz w:val="24"/>
          <w:szCs w:val="24"/>
        </w:rPr>
        <w:t>gerbong</w:t>
      </w:r>
      <w:proofErr w:type="spellEnd"/>
      <w:r w:rsidR="00BB0714" w:rsidRPr="00364F9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B0714" w:rsidRPr="00364F97">
        <w:rPr>
          <w:rFonts w:ascii="Times New Roman" w:hAnsi="Times New Roman"/>
          <w:sz w:val="24"/>
          <w:szCs w:val="24"/>
        </w:rPr>
        <w:t>bengkel</w:t>
      </w:r>
      <w:proofErr w:type="spellEnd"/>
      <w:r w:rsidR="00BB0714"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0714" w:rsidRPr="00364F97">
        <w:rPr>
          <w:rFonts w:ascii="Times New Roman" w:hAnsi="Times New Roman"/>
          <w:sz w:val="24"/>
          <w:szCs w:val="24"/>
        </w:rPr>
        <w:t>untuk</w:t>
      </w:r>
      <w:proofErr w:type="spellEnd"/>
      <w:r w:rsidR="00BB0714"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0714" w:rsidRPr="00364F97">
        <w:rPr>
          <w:rFonts w:ascii="Times New Roman" w:hAnsi="Times New Roman"/>
          <w:sz w:val="24"/>
          <w:szCs w:val="24"/>
        </w:rPr>
        <w:t>perbaikan</w:t>
      </w:r>
      <w:proofErr w:type="spellEnd"/>
      <w:r w:rsidR="00BB0714" w:rsidRPr="00364F9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B0714" w:rsidRPr="00364F97">
        <w:rPr>
          <w:rFonts w:ascii="Times New Roman" w:hAnsi="Times New Roman"/>
          <w:sz w:val="24"/>
          <w:szCs w:val="24"/>
        </w:rPr>
        <w:t>tangki</w:t>
      </w:r>
      <w:proofErr w:type="spellEnd"/>
      <w:r w:rsidR="00BB0714" w:rsidRPr="00364F97">
        <w:rPr>
          <w:rFonts w:ascii="Times New Roman" w:hAnsi="Times New Roman"/>
          <w:sz w:val="24"/>
          <w:szCs w:val="24"/>
        </w:rPr>
        <w:t xml:space="preserve"> air, dan lain-lain</w:t>
      </w:r>
      <w:r w:rsidR="00297D0B" w:rsidRPr="00364F9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297D0B" w:rsidRPr="00364F97">
        <w:rPr>
          <w:rFonts w:ascii="Times New Roman" w:hAnsi="Times New Roman"/>
          <w:sz w:val="24"/>
          <w:szCs w:val="24"/>
        </w:rPr>
        <w:t>Kereta</w:t>
      </w:r>
      <w:proofErr w:type="spellEnd"/>
      <w:r w:rsidR="00297D0B"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7D0B" w:rsidRPr="00364F97">
        <w:rPr>
          <w:rFonts w:ascii="Times New Roman" w:hAnsi="Times New Roman"/>
          <w:sz w:val="24"/>
          <w:szCs w:val="24"/>
        </w:rPr>
        <w:t>api</w:t>
      </w:r>
      <w:proofErr w:type="spellEnd"/>
      <w:r w:rsidR="00297D0B"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7D0B" w:rsidRPr="00364F97">
        <w:rPr>
          <w:rFonts w:ascii="Times New Roman" w:hAnsi="Times New Roman"/>
          <w:sz w:val="24"/>
          <w:szCs w:val="24"/>
        </w:rPr>
        <w:t>mulai</w:t>
      </w:r>
      <w:proofErr w:type="spellEnd"/>
      <w:r w:rsidR="00297D0B"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7D0B" w:rsidRPr="00364F97">
        <w:rPr>
          <w:rFonts w:ascii="Times New Roman" w:hAnsi="Times New Roman"/>
          <w:sz w:val="24"/>
          <w:szCs w:val="24"/>
        </w:rPr>
        <w:t>dioperasikan</w:t>
      </w:r>
      <w:proofErr w:type="spellEnd"/>
      <w:r w:rsidR="00297D0B"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7D0B" w:rsidRPr="00364F97">
        <w:rPr>
          <w:rFonts w:ascii="Times New Roman" w:hAnsi="Times New Roman"/>
          <w:sz w:val="24"/>
          <w:szCs w:val="24"/>
        </w:rPr>
        <w:t>antara</w:t>
      </w:r>
      <w:proofErr w:type="spellEnd"/>
      <w:r w:rsidR="00297D0B" w:rsidRPr="00364F97">
        <w:rPr>
          <w:rFonts w:ascii="Times New Roman" w:hAnsi="Times New Roman"/>
          <w:sz w:val="24"/>
          <w:szCs w:val="24"/>
        </w:rPr>
        <w:t xml:space="preserve"> jam 6 </w:t>
      </w:r>
      <w:proofErr w:type="spellStart"/>
      <w:r w:rsidR="00297D0B" w:rsidRPr="00364F97">
        <w:rPr>
          <w:rFonts w:ascii="Times New Roman" w:hAnsi="Times New Roman"/>
          <w:sz w:val="24"/>
          <w:szCs w:val="24"/>
        </w:rPr>
        <w:t>pagi</w:t>
      </w:r>
      <w:proofErr w:type="spellEnd"/>
      <w:r w:rsidR="00297D0B"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7D0B" w:rsidRPr="00364F97">
        <w:rPr>
          <w:rFonts w:ascii="Times New Roman" w:hAnsi="Times New Roman"/>
          <w:sz w:val="24"/>
          <w:szCs w:val="24"/>
        </w:rPr>
        <w:t>sampai</w:t>
      </w:r>
      <w:proofErr w:type="spellEnd"/>
      <w:r w:rsidR="00297D0B" w:rsidRPr="00364F97">
        <w:rPr>
          <w:rFonts w:ascii="Times New Roman" w:hAnsi="Times New Roman"/>
          <w:sz w:val="24"/>
          <w:szCs w:val="24"/>
        </w:rPr>
        <w:t xml:space="preserve"> jam 5 </w:t>
      </w:r>
      <w:proofErr w:type="gramStart"/>
      <w:r w:rsidR="00297D0B" w:rsidRPr="00364F97">
        <w:rPr>
          <w:rFonts w:ascii="Times New Roman" w:hAnsi="Times New Roman"/>
          <w:sz w:val="24"/>
          <w:szCs w:val="24"/>
        </w:rPr>
        <w:t>sore</w:t>
      </w:r>
      <w:proofErr w:type="gramEnd"/>
      <w:r w:rsidR="00297D0B" w:rsidRPr="00364F9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297D0B" w:rsidRPr="00364F97">
        <w:rPr>
          <w:rFonts w:ascii="Times New Roman" w:hAnsi="Times New Roman"/>
          <w:sz w:val="24"/>
          <w:szCs w:val="24"/>
        </w:rPr>
        <w:t>Sejumlah</w:t>
      </w:r>
      <w:proofErr w:type="spellEnd"/>
      <w:r w:rsidR="00297D0B" w:rsidRPr="00364F97">
        <w:rPr>
          <w:rFonts w:ascii="Times New Roman" w:hAnsi="Times New Roman"/>
          <w:sz w:val="24"/>
          <w:szCs w:val="24"/>
        </w:rPr>
        <w:t xml:space="preserve"> 16 </w:t>
      </w:r>
      <w:proofErr w:type="spellStart"/>
      <w:r w:rsidR="00297D0B" w:rsidRPr="00364F97">
        <w:rPr>
          <w:rFonts w:ascii="Times New Roman" w:hAnsi="Times New Roman"/>
          <w:sz w:val="24"/>
          <w:szCs w:val="24"/>
        </w:rPr>
        <w:t>kereta</w:t>
      </w:r>
      <w:proofErr w:type="spellEnd"/>
      <w:r w:rsidR="00297D0B"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7D0B" w:rsidRPr="00364F97">
        <w:rPr>
          <w:rFonts w:ascii="Times New Roman" w:hAnsi="Times New Roman"/>
          <w:sz w:val="24"/>
          <w:szCs w:val="24"/>
        </w:rPr>
        <w:t>api</w:t>
      </w:r>
      <w:proofErr w:type="spellEnd"/>
      <w:r w:rsidR="00297D0B"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7D0B" w:rsidRPr="00364F97">
        <w:rPr>
          <w:rFonts w:ascii="Times New Roman" w:hAnsi="Times New Roman"/>
          <w:sz w:val="24"/>
          <w:szCs w:val="24"/>
        </w:rPr>
        <w:t>berangkat</w:t>
      </w:r>
      <w:proofErr w:type="spellEnd"/>
      <w:r w:rsidR="00297D0B"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7D0B" w:rsidRPr="00364F97">
        <w:rPr>
          <w:rFonts w:ascii="Times New Roman" w:hAnsi="Times New Roman"/>
          <w:sz w:val="24"/>
          <w:szCs w:val="24"/>
        </w:rPr>
        <w:t>dari</w:t>
      </w:r>
      <w:proofErr w:type="spellEnd"/>
      <w:r w:rsidR="00297D0B"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7D0B" w:rsidRPr="00364F97">
        <w:rPr>
          <w:rFonts w:ascii="Times New Roman" w:hAnsi="Times New Roman"/>
          <w:sz w:val="24"/>
          <w:szCs w:val="24"/>
        </w:rPr>
        <w:t>Stasiun</w:t>
      </w:r>
      <w:proofErr w:type="spellEnd"/>
      <w:r w:rsidR="00297D0B"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7D0B" w:rsidRPr="00364F97">
        <w:rPr>
          <w:rFonts w:ascii="Times New Roman" w:hAnsi="Times New Roman"/>
          <w:sz w:val="24"/>
          <w:szCs w:val="24"/>
        </w:rPr>
        <w:t>Tanjung</w:t>
      </w:r>
      <w:proofErr w:type="spellEnd"/>
      <w:r w:rsidR="00297D0B"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7D0B" w:rsidRPr="00364F97">
        <w:rPr>
          <w:rFonts w:ascii="Times New Roman" w:hAnsi="Times New Roman"/>
          <w:sz w:val="24"/>
          <w:szCs w:val="24"/>
        </w:rPr>
        <w:t>Priok</w:t>
      </w:r>
      <w:proofErr w:type="spellEnd"/>
      <w:r w:rsidR="00297D0B"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7D0B" w:rsidRPr="00364F97">
        <w:rPr>
          <w:rFonts w:ascii="Times New Roman" w:hAnsi="Times New Roman"/>
          <w:sz w:val="24"/>
          <w:szCs w:val="24"/>
        </w:rPr>
        <w:t>antara</w:t>
      </w:r>
      <w:proofErr w:type="spellEnd"/>
      <w:r w:rsidR="00297D0B" w:rsidRPr="00364F97">
        <w:rPr>
          <w:rFonts w:ascii="Times New Roman" w:hAnsi="Times New Roman"/>
          <w:sz w:val="24"/>
          <w:szCs w:val="24"/>
        </w:rPr>
        <w:t xml:space="preserve"> jam 6.40 </w:t>
      </w:r>
      <w:proofErr w:type="spellStart"/>
      <w:r w:rsidR="00297D0B" w:rsidRPr="00364F97">
        <w:rPr>
          <w:rFonts w:ascii="Times New Roman" w:hAnsi="Times New Roman"/>
          <w:sz w:val="24"/>
          <w:szCs w:val="24"/>
        </w:rPr>
        <w:t>pagi</w:t>
      </w:r>
      <w:proofErr w:type="spellEnd"/>
      <w:r w:rsidR="00297D0B"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7D0B" w:rsidRPr="00364F97">
        <w:rPr>
          <w:rFonts w:ascii="Times New Roman" w:hAnsi="Times New Roman"/>
          <w:sz w:val="24"/>
          <w:szCs w:val="24"/>
        </w:rPr>
        <w:t>sampai</w:t>
      </w:r>
      <w:proofErr w:type="spellEnd"/>
      <w:r w:rsidR="00297D0B" w:rsidRPr="00364F97">
        <w:rPr>
          <w:rFonts w:ascii="Times New Roman" w:hAnsi="Times New Roman"/>
          <w:sz w:val="24"/>
          <w:szCs w:val="24"/>
        </w:rPr>
        <w:t xml:space="preserve"> jam 5.50 sore dan 16 </w:t>
      </w:r>
      <w:proofErr w:type="spellStart"/>
      <w:r w:rsidR="00297D0B" w:rsidRPr="00364F97">
        <w:rPr>
          <w:rFonts w:ascii="Times New Roman" w:hAnsi="Times New Roman"/>
          <w:sz w:val="24"/>
          <w:szCs w:val="24"/>
        </w:rPr>
        <w:t>kereta</w:t>
      </w:r>
      <w:proofErr w:type="spellEnd"/>
      <w:r w:rsidR="00297D0B"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7D0B" w:rsidRPr="00364F97">
        <w:rPr>
          <w:rFonts w:ascii="Times New Roman" w:hAnsi="Times New Roman"/>
          <w:sz w:val="24"/>
          <w:szCs w:val="24"/>
        </w:rPr>
        <w:t>api</w:t>
      </w:r>
      <w:proofErr w:type="spellEnd"/>
      <w:r w:rsidR="00297D0B" w:rsidRPr="00364F97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297D0B" w:rsidRPr="00364F97">
        <w:rPr>
          <w:rFonts w:ascii="Times New Roman" w:hAnsi="Times New Roman"/>
          <w:sz w:val="24"/>
          <w:szCs w:val="24"/>
        </w:rPr>
        <w:t>berangkat</w:t>
      </w:r>
      <w:proofErr w:type="spellEnd"/>
      <w:r w:rsidR="00297D0B"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7D0B" w:rsidRPr="00364F97">
        <w:rPr>
          <w:rFonts w:ascii="Times New Roman" w:hAnsi="Times New Roman"/>
          <w:sz w:val="24"/>
          <w:szCs w:val="24"/>
        </w:rPr>
        <w:t>dari</w:t>
      </w:r>
      <w:proofErr w:type="spellEnd"/>
      <w:r w:rsidR="00297D0B"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7D0B" w:rsidRPr="00364F97">
        <w:rPr>
          <w:rFonts w:ascii="Times New Roman" w:hAnsi="Times New Roman"/>
          <w:sz w:val="24"/>
          <w:szCs w:val="24"/>
        </w:rPr>
        <w:t>Stasiun</w:t>
      </w:r>
      <w:proofErr w:type="spellEnd"/>
      <w:r w:rsidR="00297D0B" w:rsidRPr="00364F97">
        <w:rPr>
          <w:rFonts w:ascii="Times New Roman" w:hAnsi="Times New Roman"/>
          <w:sz w:val="24"/>
          <w:szCs w:val="24"/>
        </w:rPr>
        <w:t xml:space="preserve"> Batavia, </w:t>
      </w:r>
      <w:proofErr w:type="spellStart"/>
      <w:r w:rsidR="00297D0B" w:rsidRPr="00364F97">
        <w:rPr>
          <w:rFonts w:ascii="Times New Roman" w:hAnsi="Times New Roman"/>
          <w:sz w:val="24"/>
          <w:szCs w:val="24"/>
        </w:rPr>
        <w:t>selain</w:t>
      </w:r>
      <w:proofErr w:type="spellEnd"/>
      <w:r w:rsidR="00297D0B"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7D0B" w:rsidRPr="00364F97">
        <w:rPr>
          <w:rFonts w:ascii="Times New Roman" w:hAnsi="Times New Roman"/>
          <w:sz w:val="24"/>
          <w:szCs w:val="24"/>
        </w:rPr>
        <w:t>kereta</w:t>
      </w:r>
      <w:proofErr w:type="spellEnd"/>
      <w:r w:rsidR="00297D0B"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7D0B" w:rsidRPr="00364F97">
        <w:rPr>
          <w:rFonts w:ascii="Times New Roman" w:hAnsi="Times New Roman"/>
          <w:sz w:val="24"/>
          <w:szCs w:val="24"/>
        </w:rPr>
        <w:t>angkutan</w:t>
      </w:r>
      <w:proofErr w:type="spellEnd"/>
      <w:r w:rsidR="00297D0B"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7D0B" w:rsidRPr="00364F97">
        <w:rPr>
          <w:rFonts w:ascii="Times New Roman" w:hAnsi="Times New Roman"/>
          <w:sz w:val="24"/>
          <w:szCs w:val="24"/>
        </w:rPr>
        <w:t>barang</w:t>
      </w:r>
      <w:proofErr w:type="spellEnd"/>
      <w:r w:rsidR="00297D0B"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7D0B" w:rsidRPr="00364F97">
        <w:rPr>
          <w:rFonts w:ascii="Times New Roman" w:hAnsi="Times New Roman"/>
          <w:sz w:val="24"/>
          <w:szCs w:val="24"/>
        </w:rPr>
        <w:t>khusus</w:t>
      </w:r>
      <w:proofErr w:type="spellEnd"/>
      <w:r w:rsidR="00297D0B" w:rsidRPr="00364F97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="00297D0B" w:rsidRPr="00364F97">
        <w:rPr>
          <w:rFonts w:ascii="Times New Roman" w:hAnsi="Times New Roman"/>
          <w:sz w:val="24"/>
          <w:szCs w:val="24"/>
        </w:rPr>
        <w:t>kuli</w:t>
      </w:r>
      <w:proofErr w:type="spellEnd"/>
      <w:r w:rsidR="00297D0B" w:rsidRPr="00364F9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297D0B" w:rsidRPr="00364F97">
        <w:rPr>
          <w:rFonts w:ascii="Times New Roman" w:hAnsi="Times New Roman"/>
          <w:sz w:val="24"/>
          <w:szCs w:val="24"/>
        </w:rPr>
        <w:t>Kuli</w:t>
      </w:r>
      <w:proofErr w:type="spellEnd"/>
      <w:r w:rsidR="00297D0B"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7D0B" w:rsidRPr="00364F97">
        <w:rPr>
          <w:rFonts w:ascii="Times New Roman" w:hAnsi="Times New Roman"/>
          <w:sz w:val="24"/>
          <w:szCs w:val="24"/>
        </w:rPr>
        <w:t>diangkut</w:t>
      </w:r>
      <w:proofErr w:type="spellEnd"/>
      <w:r w:rsidR="00297D0B"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7D0B" w:rsidRPr="00364F97">
        <w:rPr>
          <w:rFonts w:ascii="Times New Roman" w:hAnsi="Times New Roman"/>
          <w:sz w:val="24"/>
          <w:szCs w:val="24"/>
        </w:rPr>
        <w:t>dengan</w:t>
      </w:r>
      <w:proofErr w:type="spellEnd"/>
      <w:r w:rsidR="00297D0B"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7D0B" w:rsidRPr="00364F97">
        <w:rPr>
          <w:rFonts w:ascii="Times New Roman" w:hAnsi="Times New Roman"/>
          <w:sz w:val="24"/>
          <w:szCs w:val="24"/>
        </w:rPr>
        <w:t>kereta</w:t>
      </w:r>
      <w:proofErr w:type="spellEnd"/>
      <w:r w:rsidR="00297D0B"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7D0B" w:rsidRPr="00364F97">
        <w:rPr>
          <w:rFonts w:ascii="Times New Roman" w:hAnsi="Times New Roman"/>
          <w:sz w:val="24"/>
          <w:szCs w:val="24"/>
        </w:rPr>
        <w:t>kelas</w:t>
      </w:r>
      <w:proofErr w:type="spellEnd"/>
      <w:r w:rsidR="00297D0B" w:rsidRPr="00364F97">
        <w:rPr>
          <w:rFonts w:ascii="Times New Roman" w:hAnsi="Times New Roman"/>
          <w:sz w:val="24"/>
          <w:szCs w:val="24"/>
        </w:rPr>
        <w:t xml:space="preserve"> 4 </w:t>
      </w:r>
      <w:proofErr w:type="spellStart"/>
      <w:r w:rsidR="00297D0B" w:rsidRPr="00364F97">
        <w:rPr>
          <w:rFonts w:ascii="Times New Roman" w:hAnsi="Times New Roman"/>
          <w:sz w:val="24"/>
          <w:szCs w:val="24"/>
        </w:rPr>
        <w:t>dengan</w:t>
      </w:r>
      <w:proofErr w:type="spellEnd"/>
      <w:r w:rsidR="00297D0B"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7D0B" w:rsidRPr="00364F97">
        <w:rPr>
          <w:rFonts w:ascii="Times New Roman" w:hAnsi="Times New Roman"/>
          <w:sz w:val="24"/>
          <w:szCs w:val="24"/>
        </w:rPr>
        <w:t>harga</w:t>
      </w:r>
      <w:proofErr w:type="spellEnd"/>
      <w:r w:rsidR="00297D0B" w:rsidRPr="00364F97">
        <w:rPr>
          <w:rFonts w:ascii="Times New Roman" w:hAnsi="Times New Roman"/>
          <w:sz w:val="24"/>
          <w:szCs w:val="24"/>
        </w:rPr>
        <w:t xml:space="preserve"> masing-masing 5 </w:t>
      </w:r>
      <w:proofErr w:type="spellStart"/>
      <w:r w:rsidR="00297D0B" w:rsidRPr="00364F97">
        <w:rPr>
          <w:rFonts w:ascii="Times New Roman" w:hAnsi="Times New Roman"/>
          <w:sz w:val="24"/>
          <w:szCs w:val="24"/>
        </w:rPr>
        <w:t>sen.</w:t>
      </w:r>
      <w:proofErr w:type="spellEnd"/>
      <w:r w:rsidR="00297D0B"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7D0B" w:rsidRPr="00364F97">
        <w:rPr>
          <w:rFonts w:ascii="Times New Roman" w:hAnsi="Times New Roman"/>
          <w:sz w:val="24"/>
          <w:szCs w:val="24"/>
        </w:rPr>
        <w:t>Untuk</w:t>
      </w:r>
      <w:proofErr w:type="spellEnd"/>
      <w:r w:rsidR="00297D0B"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7D0B" w:rsidRPr="00364F97">
        <w:rPr>
          <w:rFonts w:ascii="Times New Roman" w:hAnsi="Times New Roman"/>
          <w:sz w:val="24"/>
          <w:szCs w:val="24"/>
        </w:rPr>
        <w:t>biaya</w:t>
      </w:r>
      <w:proofErr w:type="spellEnd"/>
      <w:r w:rsidR="00297D0B"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7D0B" w:rsidRPr="00364F97">
        <w:rPr>
          <w:rFonts w:ascii="Times New Roman" w:hAnsi="Times New Roman"/>
          <w:sz w:val="24"/>
          <w:szCs w:val="24"/>
        </w:rPr>
        <w:t>tarif</w:t>
      </w:r>
      <w:proofErr w:type="spellEnd"/>
      <w:r w:rsidR="00297D0B"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7D0B" w:rsidRPr="00364F97">
        <w:rPr>
          <w:rFonts w:ascii="Times New Roman" w:hAnsi="Times New Roman"/>
          <w:sz w:val="24"/>
          <w:szCs w:val="24"/>
        </w:rPr>
        <w:t>lebih</w:t>
      </w:r>
      <w:proofErr w:type="spellEnd"/>
      <w:r w:rsidR="00297D0B"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7D0B" w:rsidRPr="00364F97">
        <w:rPr>
          <w:rFonts w:ascii="Times New Roman" w:hAnsi="Times New Roman"/>
          <w:sz w:val="24"/>
          <w:szCs w:val="24"/>
        </w:rPr>
        <w:t>lanjut</w:t>
      </w:r>
      <w:proofErr w:type="spellEnd"/>
      <w:r w:rsidR="00297D0B" w:rsidRPr="00364F9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97D0B" w:rsidRPr="00364F97">
        <w:rPr>
          <w:rFonts w:ascii="Times New Roman" w:hAnsi="Times New Roman"/>
          <w:sz w:val="24"/>
          <w:szCs w:val="24"/>
        </w:rPr>
        <w:t>dapat</w:t>
      </w:r>
      <w:proofErr w:type="spellEnd"/>
      <w:r w:rsidR="00297D0B"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7D0B" w:rsidRPr="00364F97">
        <w:rPr>
          <w:rFonts w:ascii="Times New Roman" w:hAnsi="Times New Roman"/>
          <w:sz w:val="24"/>
          <w:szCs w:val="24"/>
        </w:rPr>
        <w:t>dikonsultasikan</w:t>
      </w:r>
      <w:proofErr w:type="spellEnd"/>
      <w:r w:rsidR="00297D0B"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7D0B" w:rsidRPr="00364F97">
        <w:rPr>
          <w:rFonts w:ascii="Times New Roman" w:hAnsi="Times New Roman"/>
          <w:sz w:val="24"/>
          <w:szCs w:val="24"/>
        </w:rPr>
        <w:t>melalui</w:t>
      </w:r>
      <w:proofErr w:type="spellEnd"/>
      <w:r w:rsidR="00297D0B"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7D0B" w:rsidRPr="00364F97">
        <w:rPr>
          <w:rFonts w:ascii="Times New Roman" w:hAnsi="Times New Roman"/>
          <w:sz w:val="24"/>
          <w:szCs w:val="24"/>
        </w:rPr>
        <w:t>petugas</w:t>
      </w:r>
      <w:proofErr w:type="spellEnd"/>
      <w:r w:rsidR="00297D0B" w:rsidRPr="00364F97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="00297D0B" w:rsidRPr="00364F97">
        <w:rPr>
          <w:rFonts w:ascii="Times New Roman" w:hAnsi="Times New Roman"/>
          <w:sz w:val="24"/>
          <w:szCs w:val="24"/>
        </w:rPr>
        <w:t>loket</w:t>
      </w:r>
      <w:proofErr w:type="spellEnd"/>
      <w:r w:rsidR="00297D0B"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7D0B" w:rsidRPr="00364F97">
        <w:rPr>
          <w:rFonts w:ascii="Times New Roman" w:hAnsi="Times New Roman"/>
          <w:sz w:val="24"/>
          <w:szCs w:val="24"/>
        </w:rPr>
        <w:t>penjualan</w:t>
      </w:r>
      <w:proofErr w:type="spellEnd"/>
      <w:r w:rsidR="00425522" w:rsidRPr="00364F97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425522" w:rsidRPr="00364F97">
        <w:rPr>
          <w:rFonts w:ascii="Times New Roman" w:hAnsi="Times New Roman"/>
          <w:sz w:val="24"/>
          <w:szCs w:val="24"/>
        </w:rPr>
        <w:t>Anonim</w:t>
      </w:r>
      <w:proofErr w:type="spellEnd"/>
      <w:r w:rsidR="00425522" w:rsidRPr="00364F97">
        <w:rPr>
          <w:rFonts w:ascii="Times New Roman" w:hAnsi="Times New Roman"/>
          <w:sz w:val="24"/>
          <w:szCs w:val="24"/>
        </w:rPr>
        <w:t>, 1888</w:t>
      </w:r>
      <w:r w:rsidR="00640392" w:rsidRPr="00364F97">
        <w:rPr>
          <w:rFonts w:ascii="Times New Roman" w:hAnsi="Times New Roman"/>
          <w:sz w:val="24"/>
          <w:szCs w:val="24"/>
        </w:rPr>
        <w:t>:</w:t>
      </w:r>
      <w:r w:rsidR="00425522" w:rsidRPr="00364F97">
        <w:rPr>
          <w:rFonts w:ascii="Times New Roman" w:hAnsi="Times New Roman"/>
          <w:sz w:val="24"/>
          <w:szCs w:val="24"/>
        </w:rPr>
        <w:t>3-4)</w:t>
      </w:r>
      <w:r w:rsidR="00BB0714" w:rsidRPr="00364F97">
        <w:rPr>
          <w:rFonts w:ascii="Times New Roman" w:hAnsi="Times New Roman"/>
          <w:sz w:val="24"/>
          <w:szCs w:val="24"/>
        </w:rPr>
        <w:t>.</w:t>
      </w:r>
    </w:p>
    <w:p w14:paraId="0D0EED10" w14:textId="7C70C4D6" w:rsidR="002F1B4E" w:rsidRPr="00364F97" w:rsidRDefault="00710059" w:rsidP="00364F97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4F97">
        <w:rPr>
          <w:rFonts w:ascii="Times New Roman" w:hAnsi="Times New Roman"/>
          <w:sz w:val="24"/>
          <w:szCs w:val="24"/>
        </w:rPr>
        <w:t>Pembukaan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bangunan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Stasiun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Tanjung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Priok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364F97">
        <w:rPr>
          <w:rFonts w:ascii="Times New Roman" w:hAnsi="Times New Roman"/>
          <w:sz w:val="24"/>
          <w:szCs w:val="24"/>
        </w:rPr>
        <w:t>baru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64F97">
        <w:rPr>
          <w:rFonts w:ascii="Times New Roman" w:hAnsi="Times New Roman"/>
          <w:sz w:val="24"/>
          <w:szCs w:val="24"/>
        </w:rPr>
        <w:t>dilakukan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364F97">
        <w:rPr>
          <w:rFonts w:ascii="Times New Roman" w:hAnsi="Times New Roman"/>
          <w:sz w:val="24"/>
          <w:szCs w:val="24"/>
        </w:rPr>
        <w:t>tanggal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6 April 1925.</w:t>
      </w:r>
      <w:r w:rsidR="00425522"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5522" w:rsidRPr="00364F97">
        <w:rPr>
          <w:rFonts w:ascii="Times New Roman" w:hAnsi="Times New Roman"/>
          <w:sz w:val="24"/>
          <w:szCs w:val="24"/>
        </w:rPr>
        <w:t>Stasiun</w:t>
      </w:r>
      <w:proofErr w:type="spellEnd"/>
      <w:r w:rsidR="00425522"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5522" w:rsidRPr="00364F97">
        <w:rPr>
          <w:rFonts w:ascii="Times New Roman" w:hAnsi="Times New Roman"/>
          <w:sz w:val="24"/>
          <w:szCs w:val="24"/>
        </w:rPr>
        <w:t>ini</w:t>
      </w:r>
      <w:proofErr w:type="spellEnd"/>
      <w:r w:rsidR="00425522"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5522" w:rsidRPr="00364F97">
        <w:rPr>
          <w:rFonts w:ascii="Times New Roman" w:hAnsi="Times New Roman"/>
          <w:sz w:val="24"/>
          <w:szCs w:val="24"/>
        </w:rPr>
        <w:t>sebenarnya</w:t>
      </w:r>
      <w:proofErr w:type="spellEnd"/>
      <w:r w:rsidR="00425522"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5522" w:rsidRPr="00364F97">
        <w:rPr>
          <w:rFonts w:ascii="Times New Roman" w:hAnsi="Times New Roman"/>
          <w:sz w:val="24"/>
          <w:szCs w:val="24"/>
        </w:rPr>
        <w:t>telah</w:t>
      </w:r>
      <w:proofErr w:type="spellEnd"/>
      <w:r w:rsidR="00425522"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5522" w:rsidRPr="00364F97">
        <w:rPr>
          <w:rFonts w:ascii="Times New Roman" w:hAnsi="Times New Roman"/>
          <w:sz w:val="24"/>
          <w:szCs w:val="24"/>
        </w:rPr>
        <w:t>selesai</w:t>
      </w:r>
      <w:proofErr w:type="spellEnd"/>
      <w:r w:rsidR="00425522"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5522" w:rsidRPr="00364F97">
        <w:rPr>
          <w:rFonts w:ascii="Times New Roman" w:hAnsi="Times New Roman"/>
          <w:sz w:val="24"/>
          <w:szCs w:val="24"/>
        </w:rPr>
        <w:t>dibangun</w:t>
      </w:r>
      <w:proofErr w:type="spellEnd"/>
      <w:r w:rsidR="00425522" w:rsidRPr="00364F97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="00425522" w:rsidRPr="00364F97">
        <w:rPr>
          <w:rFonts w:ascii="Times New Roman" w:hAnsi="Times New Roman"/>
          <w:sz w:val="24"/>
          <w:szCs w:val="24"/>
        </w:rPr>
        <w:t>tahun</w:t>
      </w:r>
      <w:proofErr w:type="spellEnd"/>
      <w:r w:rsidR="00425522" w:rsidRPr="00364F97">
        <w:rPr>
          <w:rFonts w:ascii="Times New Roman" w:hAnsi="Times New Roman"/>
          <w:sz w:val="24"/>
          <w:szCs w:val="24"/>
        </w:rPr>
        <w:t xml:space="preserve"> 1917, </w:t>
      </w:r>
      <w:proofErr w:type="spellStart"/>
      <w:r w:rsidR="00425522" w:rsidRPr="00364F97">
        <w:rPr>
          <w:rFonts w:ascii="Times New Roman" w:hAnsi="Times New Roman"/>
          <w:sz w:val="24"/>
          <w:szCs w:val="24"/>
        </w:rPr>
        <w:t>tetapi</w:t>
      </w:r>
      <w:proofErr w:type="spellEnd"/>
      <w:r w:rsidR="00425522"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5522" w:rsidRPr="00364F97">
        <w:rPr>
          <w:rFonts w:ascii="Times New Roman" w:hAnsi="Times New Roman"/>
          <w:sz w:val="24"/>
          <w:szCs w:val="24"/>
        </w:rPr>
        <w:t>karena</w:t>
      </w:r>
      <w:proofErr w:type="spellEnd"/>
      <w:r w:rsidR="00425522"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5522" w:rsidRPr="00364F97">
        <w:rPr>
          <w:rFonts w:ascii="Times New Roman" w:hAnsi="Times New Roman"/>
          <w:sz w:val="24"/>
          <w:szCs w:val="24"/>
        </w:rPr>
        <w:t>ada</w:t>
      </w:r>
      <w:proofErr w:type="spellEnd"/>
      <w:r w:rsidR="00425522"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5522" w:rsidRPr="00364F97">
        <w:rPr>
          <w:rFonts w:ascii="Times New Roman" w:hAnsi="Times New Roman"/>
          <w:sz w:val="24"/>
          <w:szCs w:val="24"/>
        </w:rPr>
        <w:t>beberapa</w:t>
      </w:r>
      <w:proofErr w:type="spellEnd"/>
      <w:r w:rsidR="00425522"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5522" w:rsidRPr="00364F97">
        <w:rPr>
          <w:rFonts w:ascii="Times New Roman" w:hAnsi="Times New Roman"/>
          <w:sz w:val="24"/>
          <w:szCs w:val="24"/>
        </w:rPr>
        <w:t>hal</w:t>
      </w:r>
      <w:proofErr w:type="spellEnd"/>
      <w:r w:rsidR="00425522" w:rsidRPr="00364F97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6B0393" w:rsidRPr="00364F97">
        <w:rPr>
          <w:rFonts w:ascii="Times New Roman" w:hAnsi="Times New Roman"/>
          <w:sz w:val="24"/>
          <w:szCs w:val="24"/>
        </w:rPr>
        <w:t>mengharuskan</w:t>
      </w:r>
      <w:proofErr w:type="spellEnd"/>
      <w:r w:rsidR="006B0393"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B0393" w:rsidRPr="00364F97">
        <w:rPr>
          <w:rFonts w:ascii="Times New Roman" w:hAnsi="Times New Roman"/>
          <w:sz w:val="24"/>
          <w:szCs w:val="24"/>
        </w:rPr>
        <w:t>adanya</w:t>
      </w:r>
      <w:proofErr w:type="spellEnd"/>
      <w:r w:rsidR="006B0393"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B0393" w:rsidRPr="00364F97">
        <w:rPr>
          <w:rFonts w:ascii="Times New Roman" w:hAnsi="Times New Roman"/>
          <w:sz w:val="24"/>
          <w:szCs w:val="24"/>
        </w:rPr>
        <w:t>penyesuaian</w:t>
      </w:r>
      <w:proofErr w:type="spellEnd"/>
      <w:r w:rsidR="006B0393"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B0393" w:rsidRPr="00364F97">
        <w:rPr>
          <w:rFonts w:ascii="Times New Roman" w:hAnsi="Times New Roman"/>
          <w:sz w:val="24"/>
          <w:szCs w:val="24"/>
        </w:rPr>
        <w:t>antara</w:t>
      </w:r>
      <w:proofErr w:type="spellEnd"/>
      <w:r w:rsidR="006B0393"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B0393" w:rsidRPr="00364F97">
        <w:rPr>
          <w:rFonts w:ascii="Times New Roman" w:hAnsi="Times New Roman"/>
          <w:sz w:val="24"/>
          <w:szCs w:val="24"/>
        </w:rPr>
        <w:t>stasiun</w:t>
      </w:r>
      <w:proofErr w:type="spellEnd"/>
      <w:r w:rsidR="006B0393"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B0393" w:rsidRPr="00364F97">
        <w:rPr>
          <w:rFonts w:ascii="Times New Roman" w:hAnsi="Times New Roman"/>
          <w:sz w:val="24"/>
          <w:szCs w:val="24"/>
        </w:rPr>
        <w:t>dengan</w:t>
      </w:r>
      <w:proofErr w:type="spellEnd"/>
      <w:r w:rsidR="006B0393"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B0393" w:rsidRPr="00364F97">
        <w:rPr>
          <w:rFonts w:ascii="Times New Roman" w:hAnsi="Times New Roman"/>
          <w:sz w:val="24"/>
          <w:szCs w:val="24"/>
        </w:rPr>
        <w:t>pelabuhan</w:t>
      </w:r>
      <w:proofErr w:type="spellEnd"/>
      <w:r w:rsidR="006B0393" w:rsidRPr="00364F9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6B0393" w:rsidRPr="00364F97">
        <w:rPr>
          <w:rFonts w:ascii="Times New Roman" w:hAnsi="Times New Roman"/>
          <w:sz w:val="24"/>
          <w:szCs w:val="24"/>
        </w:rPr>
        <w:t>Maka</w:t>
      </w:r>
      <w:proofErr w:type="spellEnd"/>
      <w:r w:rsidR="006B0393" w:rsidRPr="00364F9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B0393" w:rsidRPr="00364F97">
        <w:rPr>
          <w:rFonts w:ascii="Times New Roman" w:hAnsi="Times New Roman"/>
          <w:sz w:val="24"/>
          <w:szCs w:val="24"/>
        </w:rPr>
        <w:t>Stasiun</w:t>
      </w:r>
      <w:proofErr w:type="spellEnd"/>
      <w:r w:rsidR="006B0393"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B0393" w:rsidRPr="00364F97">
        <w:rPr>
          <w:rFonts w:ascii="Times New Roman" w:hAnsi="Times New Roman"/>
          <w:sz w:val="24"/>
          <w:szCs w:val="24"/>
        </w:rPr>
        <w:t>Tanjung</w:t>
      </w:r>
      <w:proofErr w:type="spellEnd"/>
      <w:r w:rsidR="006B0393"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B0393" w:rsidRPr="00364F97">
        <w:rPr>
          <w:rFonts w:ascii="Times New Roman" w:hAnsi="Times New Roman"/>
          <w:sz w:val="24"/>
          <w:szCs w:val="24"/>
        </w:rPr>
        <w:t>Priok</w:t>
      </w:r>
      <w:proofErr w:type="spellEnd"/>
      <w:r w:rsidR="006B0393"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B0393" w:rsidRPr="00364F97">
        <w:rPr>
          <w:rFonts w:ascii="Times New Roman" w:hAnsi="Times New Roman"/>
          <w:sz w:val="24"/>
          <w:szCs w:val="24"/>
        </w:rPr>
        <w:t>kembali</w:t>
      </w:r>
      <w:proofErr w:type="spellEnd"/>
      <w:r w:rsidR="006B0393"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B0393" w:rsidRPr="00364F97">
        <w:rPr>
          <w:rFonts w:ascii="Times New Roman" w:hAnsi="Times New Roman"/>
          <w:sz w:val="24"/>
          <w:szCs w:val="24"/>
        </w:rPr>
        <w:t>mendapatkan</w:t>
      </w:r>
      <w:proofErr w:type="spellEnd"/>
      <w:r w:rsidR="006B0393"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B0393" w:rsidRPr="00364F97">
        <w:rPr>
          <w:rFonts w:ascii="Times New Roman" w:hAnsi="Times New Roman"/>
          <w:sz w:val="24"/>
          <w:szCs w:val="24"/>
        </w:rPr>
        <w:t>renovasi</w:t>
      </w:r>
      <w:proofErr w:type="spellEnd"/>
      <w:r w:rsidR="006B0393" w:rsidRPr="00364F97">
        <w:rPr>
          <w:rFonts w:ascii="Times New Roman" w:hAnsi="Times New Roman"/>
          <w:sz w:val="24"/>
          <w:szCs w:val="24"/>
        </w:rPr>
        <w:t>.</w:t>
      </w:r>
      <w:r w:rsidRPr="00364F97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364F97">
        <w:rPr>
          <w:rFonts w:ascii="Times New Roman" w:hAnsi="Times New Roman"/>
          <w:sz w:val="24"/>
          <w:szCs w:val="24"/>
        </w:rPr>
        <w:t>kesempatan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ini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juga </w:t>
      </w:r>
      <w:proofErr w:type="spellStart"/>
      <w:r w:rsidRPr="00364F97">
        <w:rPr>
          <w:rFonts w:ascii="Times New Roman" w:hAnsi="Times New Roman"/>
          <w:sz w:val="24"/>
          <w:szCs w:val="24"/>
        </w:rPr>
        <w:t>dibuka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jalur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kereta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api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listrik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pertama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364F97">
        <w:rPr>
          <w:rFonts w:ascii="Times New Roman" w:hAnsi="Times New Roman"/>
          <w:sz w:val="24"/>
          <w:szCs w:val="24"/>
        </w:rPr>
        <w:t>Hindia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Belanda, </w:t>
      </w:r>
      <w:proofErr w:type="spellStart"/>
      <w:r w:rsidRPr="00364F97">
        <w:rPr>
          <w:rFonts w:ascii="Times New Roman" w:hAnsi="Times New Roman"/>
          <w:sz w:val="24"/>
          <w:szCs w:val="24"/>
        </w:rPr>
        <w:t>yaitu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dari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Meester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Cornelis</w:t>
      </w:r>
      <w:r w:rsidR="006B0393" w:rsidRPr="00364F97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6B0393" w:rsidRPr="00364F97">
        <w:rPr>
          <w:rFonts w:ascii="Times New Roman" w:hAnsi="Times New Roman"/>
          <w:sz w:val="24"/>
          <w:szCs w:val="24"/>
        </w:rPr>
        <w:t>berubah</w:t>
      </w:r>
      <w:proofErr w:type="spellEnd"/>
      <w:r w:rsidR="006B0393"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B0393" w:rsidRPr="00364F97">
        <w:rPr>
          <w:rFonts w:ascii="Times New Roman" w:hAnsi="Times New Roman"/>
          <w:sz w:val="24"/>
          <w:szCs w:val="24"/>
        </w:rPr>
        <w:t>nama</w:t>
      </w:r>
      <w:proofErr w:type="spellEnd"/>
      <w:r w:rsidR="006B0393" w:rsidRPr="00364F97">
        <w:rPr>
          <w:rFonts w:ascii="Times New Roman" w:hAnsi="Times New Roman"/>
          <w:sz w:val="24"/>
          <w:szCs w:val="24"/>
        </w:rPr>
        <w:t xml:space="preserve"> pada masa </w:t>
      </w:r>
      <w:proofErr w:type="spellStart"/>
      <w:r w:rsidR="006B0393" w:rsidRPr="00364F97">
        <w:rPr>
          <w:rFonts w:ascii="Times New Roman" w:hAnsi="Times New Roman"/>
          <w:sz w:val="24"/>
          <w:szCs w:val="24"/>
        </w:rPr>
        <w:t>Jepang</w:t>
      </w:r>
      <w:proofErr w:type="spellEnd"/>
      <w:r w:rsidR="006B0393"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B0393" w:rsidRPr="00364F97">
        <w:rPr>
          <w:rFonts w:ascii="Times New Roman" w:hAnsi="Times New Roman"/>
          <w:sz w:val="24"/>
          <w:szCs w:val="24"/>
        </w:rPr>
        <w:t>menjadi</w:t>
      </w:r>
      <w:proofErr w:type="spellEnd"/>
      <w:r w:rsidR="006B0393"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B0393" w:rsidRPr="00364F97">
        <w:rPr>
          <w:rFonts w:ascii="Times New Roman" w:hAnsi="Times New Roman"/>
          <w:sz w:val="24"/>
          <w:szCs w:val="24"/>
        </w:rPr>
        <w:t>Jatinegara</w:t>
      </w:r>
      <w:proofErr w:type="spellEnd"/>
      <w:r w:rsidR="006B0393" w:rsidRPr="00364F97">
        <w:rPr>
          <w:rFonts w:ascii="Times New Roman" w:hAnsi="Times New Roman"/>
          <w:sz w:val="24"/>
          <w:szCs w:val="24"/>
        </w:rPr>
        <w:t>)</w:t>
      </w:r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ke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Tanj</w:t>
      </w:r>
      <w:r w:rsidR="006B0393" w:rsidRPr="00364F97">
        <w:rPr>
          <w:rFonts w:ascii="Times New Roman" w:hAnsi="Times New Roman"/>
          <w:sz w:val="24"/>
          <w:szCs w:val="24"/>
        </w:rPr>
        <w:t>u</w:t>
      </w:r>
      <w:r w:rsidRPr="00364F97">
        <w:rPr>
          <w:rFonts w:ascii="Times New Roman" w:hAnsi="Times New Roman"/>
          <w:sz w:val="24"/>
          <w:szCs w:val="24"/>
        </w:rPr>
        <w:t>ng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/>
          <w:sz w:val="24"/>
          <w:szCs w:val="24"/>
        </w:rPr>
        <w:t>Priok</w:t>
      </w:r>
      <w:proofErr w:type="spellEnd"/>
      <w:r w:rsidRPr="00364F9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modernisasi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transportasi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kereta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kemudahan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akses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menuju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Pelabuhan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Priok</w:t>
      </w:r>
      <w:proofErr w:type="spellEnd"/>
      <w:r w:rsidR="006B0393" w:rsidRPr="00364F97">
        <w:rPr>
          <w:rFonts w:ascii="Times New Roman" w:hAnsi="Times New Roman" w:cs="Times New Roman"/>
          <w:sz w:val="24"/>
          <w:szCs w:val="24"/>
        </w:rPr>
        <w:t xml:space="preserve"> (Jong, 1993</w:t>
      </w:r>
      <w:r w:rsidR="003871F8" w:rsidRPr="00364F97">
        <w:rPr>
          <w:rFonts w:ascii="Times New Roman" w:hAnsi="Times New Roman" w:cs="Times New Roman"/>
          <w:sz w:val="24"/>
          <w:szCs w:val="24"/>
        </w:rPr>
        <w:t>:</w:t>
      </w:r>
      <w:r w:rsidR="006B0393" w:rsidRPr="00364F97">
        <w:rPr>
          <w:rFonts w:ascii="Times New Roman" w:hAnsi="Times New Roman" w:cs="Times New Roman"/>
          <w:sz w:val="24"/>
          <w:szCs w:val="24"/>
        </w:rPr>
        <w:t>94-95)</w:t>
      </w:r>
      <w:r w:rsidRPr="00364F97">
        <w:rPr>
          <w:rFonts w:ascii="Times New Roman" w:hAnsi="Times New Roman" w:cs="Times New Roman"/>
          <w:sz w:val="24"/>
          <w:szCs w:val="24"/>
        </w:rPr>
        <w:t>.</w:t>
      </w:r>
      <w:r w:rsidR="003A7981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7981" w:rsidRPr="00364F97">
        <w:rPr>
          <w:rFonts w:ascii="Times New Roman" w:hAnsi="Times New Roman"/>
          <w:sz w:val="24"/>
          <w:szCs w:val="24"/>
        </w:rPr>
        <w:t>Selain</w:t>
      </w:r>
      <w:proofErr w:type="spellEnd"/>
      <w:r w:rsidR="003A7981"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A7981" w:rsidRPr="00364F97">
        <w:rPr>
          <w:rFonts w:ascii="Times New Roman" w:hAnsi="Times New Roman"/>
          <w:sz w:val="24"/>
          <w:szCs w:val="24"/>
        </w:rPr>
        <w:t>itu</w:t>
      </w:r>
      <w:proofErr w:type="spellEnd"/>
      <w:r w:rsidR="003A7981" w:rsidRPr="00364F9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A7981" w:rsidRPr="00364F97">
        <w:rPr>
          <w:rFonts w:ascii="Times New Roman" w:hAnsi="Times New Roman"/>
          <w:sz w:val="24"/>
          <w:szCs w:val="24"/>
        </w:rPr>
        <w:t>kantor</w:t>
      </w:r>
      <w:proofErr w:type="spellEnd"/>
      <w:r w:rsidR="003A7981" w:rsidRPr="00364F97">
        <w:rPr>
          <w:rFonts w:ascii="Times New Roman" w:hAnsi="Times New Roman"/>
          <w:sz w:val="24"/>
          <w:szCs w:val="24"/>
        </w:rPr>
        <w:t xml:space="preserve"> pos, </w:t>
      </w:r>
      <w:proofErr w:type="spellStart"/>
      <w:r w:rsidR="003A7981" w:rsidRPr="00364F97">
        <w:rPr>
          <w:rFonts w:ascii="Times New Roman" w:hAnsi="Times New Roman"/>
          <w:sz w:val="24"/>
          <w:szCs w:val="24"/>
        </w:rPr>
        <w:t>telegraf</w:t>
      </w:r>
      <w:proofErr w:type="spellEnd"/>
      <w:r w:rsidR="003A7981" w:rsidRPr="00364F97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="003A7981" w:rsidRPr="00364F97">
        <w:rPr>
          <w:rFonts w:ascii="Times New Roman" w:hAnsi="Times New Roman"/>
          <w:sz w:val="24"/>
          <w:szCs w:val="24"/>
        </w:rPr>
        <w:t>kantor</w:t>
      </w:r>
      <w:proofErr w:type="spellEnd"/>
      <w:r w:rsidR="003A7981"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A7981" w:rsidRPr="00364F97">
        <w:rPr>
          <w:rFonts w:ascii="Times New Roman" w:hAnsi="Times New Roman"/>
          <w:sz w:val="24"/>
          <w:szCs w:val="24"/>
        </w:rPr>
        <w:t>pelabuhan</w:t>
      </w:r>
      <w:proofErr w:type="spellEnd"/>
      <w:r w:rsidR="003A7981"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A7981" w:rsidRPr="00364F97">
        <w:rPr>
          <w:rFonts w:ascii="Times New Roman" w:hAnsi="Times New Roman"/>
          <w:sz w:val="24"/>
          <w:szCs w:val="24"/>
        </w:rPr>
        <w:t>terletak</w:t>
      </w:r>
      <w:proofErr w:type="spellEnd"/>
      <w:r w:rsidR="003A7981" w:rsidRPr="00364F97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="003A7981" w:rsidRPr="00364F97">
        <w:rPr>
          <w:rFonts w:ascii="Times New Roman" w:hAnsi="Times New Roman"/>
          <w:sz w:val="24"/>
          <w:szCs w:val="24"/>
        </w:rPr>
        <w:t>sekitar</w:t>
      </w:r>
      <w:proofErr w:type="spellEnd"/>
      <w:r w:rsidR="003A7981"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A7981" w:rsidRPr="00364F97">
        <w:rPr>
          <w:rFonts w:ascii="Times New Roman" w:hAnsi="Times New Roman"/>
          <w:sz w:val="24"/>
          <w:szCs w:val="24"/>
        </w:rPr>
        <w:t>stasiun</w:t>
      </w:r>
      <w:proofErr w:type="spellEnd"/>
      <w:r w:rsidR="003A7981" w:rsidRPr="00364F97">
        <w:rPr>
          <w:rFonts w:ascii="Times New Roman" w:hAnsi="Times New Roman"/>
          <w:sz w:val="24"/>
          <w:szCs w:val="24"/>
        </w:rPr>
        <w:t>. Kantor-</w:t>
      </w:r>
      <w:proofErr w:type="spellStart"/>
      <w:r w:rsidR="003A7981" w:rsidRPr="00364F97">
        <w:rPr>
          <w:rFonts w:ascii="Times New Roman" w:hAnsi="Times New Roman"/>
          <w:sz w:val="24"/>
          <w:szCs w:val="24"/>
        </w:rPr>
        <w:t>kantor</w:t>
      </w:r>
      <w:proofErr w:type="spellEnd"/>
      <w:r w:rsidR="003A7981"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A7981" w:rsidRPr="00364F97">
        <w:rPr>
          <w:rFonts w:ascii="Times New Roman" w:hAnsi="Times New Roman"/>
          <w:sz w:val="24"/>
          <w:szCs w:val="24"/>
        </w:rPr>
        <w:t>ini</w:t>
      </w:r>
      <w:proofErr w:type="spellEnd"/>
      <w:r w:rsidR="003A7981"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A7981" w:rsidRPr="00364F97">
        <w:rPr>
          <w:rFonts w:ascii="Times New Roman" w:hAnsi="Times New Roman"/>
          <w:sz w:val="24"/>
          <w:szCs w:val="24"/>
        </w:rPr>
        <w:t>buka</w:t>
      </w:r>
      <w:proofErr w:type="spellEnd"/>
      <w:r w:rsidR="003A7981"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A7981" w:rsidRPr="00364F97">
        <w:rPr>
          <w:rFonts w:ascii="Times New Roman" w:hAnsi="Times New Roman"/>
          <w:sz w:val="24"/>
          <w:szCs w:val="24"/>
        </w:rPr>
        <w:t>dari</w:t>
      </w:r>
      <w:proofErr w:type="spellEnd"/>
      <w:r w:rsidR="003A7981" w:rsidRPr="00364F97">
        <w:rPr>
          <w:rFonts w:ascii="Times New Roman" w:hAnsi="Times New Roman"/>
          <w:sz w:val="24"/>
          <w:szCs w:val="24"/>
        </w:rPr>
        <w:t xml:space="preserve"> jam 7 </w:t>
      </w:r>
      <w:proofErr w:type="spellStart"/>
      <w:r w:rsidR="003A7981" w:rsidRPr="00364F97">
        <w:rPr>
          <w:rFonts w:ascii="Times New Roman" w:hAnsi="Times New Roman"/>
          <w:sz w:val="24"/>
          <w:szCs w:val="24"/>
        </w:rPr>
        <w:t>pagi</w:t>
      </w:r>
      <w:proofErr w:type="spellEnd"/>
      <w:r w:rsidR="003A7981"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A7981" w:rsidRPr="00364F97">
        <w:rPr>
          <w:rFonts w:ascii="Times New Roman" w:hAnsi="Times New Roman"/>
          <w:sz w:val="24"/>
          <w:szCs w:val="24"/>
        </w:rPr>
        <w:t>sampai</w:t>
      </w:r>
      <w:proofErr w:type="spellEnd"/>
      <w:r w:rsidR="003A7981" w:rsidRPr="00364F97">
        <w:rPr>
          <w:rFonts w:ascii="Times New Roman" w:hAnsi="Times New Roman"/>
          <w:sz w:val="24"/>
          <w:szCs w:val="24"/>
        </w:rPr>
        <w:t xml:space="preserve"> jam 5 sore</w:t>
      </w:r>
      <w:r w:rsidR="000227E0"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227E0" w:rsidRPr="00364F97">
        <w:rPr>
          <w:rFonts w:ascii="Times New Roman" w:hAnsi="Times New Roman"/>
          <w:sz w:val="24"/>
          <w:szCs w:val="24"/>
        </w:rPr>
        <w:t>mengikuti</w:t>
      </w:r>
      <w:proofErr w:type="spellEnd"/>
      <w:r w:rsidR="000227E0" w:rsidRPr="00364F97">
        <w:rPr>
          <w:rFonts w:ascii="Times New Roman" w:hAnsi="Times New Roman"/>
          <w:sz w:val="24"/>
          <w:szCs w:val="24"/>
        </w:rPr>
        <w:t xml:space="preserve"> jam </w:t>
      </w:r>
      <w:proofErr w:type="spellStart"/>
      <w:r w:rsidR="000227E0" w:rsidRPr="00364F97">
        <w:rPr>
          <w:rFonts w:ascii="Times New Roman" w:hAnsi="Times New Roman"/>
          <w:sz w:val="24"/>
          <w:szCs w:val="24"/>
        </w:rPr>
        <w:t>operasional</w:t>
      </w:r>
      <w:proofErr w:type="spellEnd"/>
      <w:r w:rsidR="000227E0"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227E0" w:rsidRPr="00364F97">
        <w:rPr>
          <w:rFonts w:ascii="Times New Roman" w:hAnsi="Times New Roman"/>
          <w:sz w:val="24"/>
          <w:szCs w:val="24"/>
        </w:rPr>
        <w:t>kerja</w:t>
      </w:r>
      <w:proofErr w:type="spellEnd"/>
      <w:r w:rsidR="000227E0" w:rsidRPr="00364F97">
        <w:rPr>
          <w:rFonts w:ascii="Times New Roman" w:hAnsi="Times New Roman"/>
          <w:sz w:val="24"/>
          <w:szCs w:val="24"/>
        </w:rPr>
        <w:t xml:space="preserve"> di Pelabuhan </w:t>
      </w:r>
      <w:proofErr w:type="spellStart"/>
      <w:r w:rsidR="000227E0" w:rsidRPr="00364F97">
        <w:rPr>
          <w:rFonts w:ascii="Times New Roman" w:hAnsi="Times New Roman"/>
          <w:sz w:val="24"/>
          <w:szCs w:val="24"/>
        </w:rPr>
        <w:t>Tanjung</w:t>
      </w:r>
      <w:proofErr w:type="spellEnd"/>
      <w:r w:rsidR="000227E0"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227E0" w:rsidRPr="00364F97">
        <w:rPr>
          <w:rFonts w:ascii="Times New Roman" w:hAnsi="Times New Roman"/>
          <w:sz w:val="24"/>
          <w:szCs w:val="24"/>
        </w:rPr>
        <w:t>Priok</w:t>
      </w:r>
      <w:proofErr w:type="spellEnd"/>
      <w:r w:rsidR="000227E0" w:rsidRPr="00364F97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="000227E0" w:rsidRPr="00364F97">
        <w:rPr>
          <w:rFonts w:ascii="Times New Roman" w:hAnsi="Times New Roman"/>
          <w:sz w:val="24"/>
          <w:szCs w:val="24"/>
        </w:rPr>
        <w:t>aturan</w:t>
      </w:r>
      <w:proofErr w:type="spellEnd"/>
      <w:r w:rsidR="000227E0" w:rsidRPr="00364F97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0227E0" w:rsidRPr="00364F97">
        <w:rPr>
          <w:rFonts w:ascii="Times New Roman" w:hAnsi="Times New Roman"/>
          <w:sz w:val="24"/>
          <w:szCs w:val="24"/>
        </w:rPr>
        <w:t>berlaku</w:t>
      </w:r>
      <w:proofErr w:type="spellEnd"/>
      <w:r w:rsidR="000227E0"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227E0" w:rsidRPr="00364F97">
        <w:rPr>
          <w:rFonts w:ascii="Times New Roman" w:hAnsi="Times New Roman"/>
          <w:sz w:val="24"/>
          <w:szCs w:val="24"/>
        </w:rPr>
        <w:t>atau</w:t>
      </w:r>
      <w:proofErr w:type="spellEnd"/>
      <w:r w:rsidR="000227E0" w:rsidRPr="00364F97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0227E0" w:rsidRPr="00364F97">
        <w:rPr>
          <w:rFonts w:ascii="Times New Roman" w:hAnsi="Times New Roman"/>
          <w:sz w:val="24"/>
          <w:szCs w:val="24"/>
        </w:rPr>
        <w:t>telah</w:t>
      </w:r>
      <w:proofErr w:type="spellEnd"/>
      <w:r w:rsidR="000227E0"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227E0" w:rsidRPr="00364F97">
        <w:rPr>
          <w:rFonts w:ascii="Times New Roman" w:hAnsi="Times New Roman"/>
          <w:sz w:val="24"/>
          <w:szCs w:val="24"/>
        </w:rPr>
        <w:t>ditetapkan</w:t>
      </w:r>
      <w:proofErr w:type="spellEnd"/>
      <w:r w:rsidR="000227E0" w:rsidRPr="00364F97">
        <w:rPr>
          <w:rFonts w:ascii="Times New Roman" w:hAnsi="Times New Roman"/>
          <w:sz w:val="24"/>
          <w:szCs w:val="24"/>
        </w:rPr>
        <w:t xml:space="preserve"> oleh para </w:t>
      </w:r>
      <w:proofErr w:type="spellStart"/>
      <w:r w:rsidR="000227E0" w:rsidRPr="00364F97">
        <w:rPr>
          <w:rFonts w:ascii="Times New Roman" w:hAnsi="Times New Roman"/>
          <w:sz w:val="24"/>
          <w:szCs w:val="24"/>
        </w:rPr>
        <w:t>pemegang</w:t>
      </w:r>
      <w:proofErr w:type="spellEnd"/>
      <w:r w:rsidR="000227E0"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227E0" w:rsidRPr="00364F97">
        <w:rPr>
          <w:rFonts w:ascii="Times New Roman" w:hAnsi="Times New Roman"/>
          <w:sz w:val="24"/>
          <w:szCs w:val="24"/>
        </w:rPr>
        <w:t>otoritas</w:t>
      </w:r>
      <w:proofErr w:type="spellEnd"/>
      <w:r w:rsidR="000227E0" w:rsidRPr="00364F97">
        <w:rPr>
          <w:rFonts w:ascii="Times New Roman" w:hAnsi="Times New Roman"/>
          <w:sz w:val="24"/>
          <w:szCs w:val="24"/>
        </w:rPr>
        <w:t xml:space="preserve"> Pelabuhan </w:t>
      </w:r>
      <w:proofErr w:type="spellStart"/>
      <w:r w:rsidR="000227E0" w:rsidRPr="00364F97">
        <w:rPr>
          <w:rFonts w:ascii="Times New Roman" w:hAnsi="Times New Roman"/>
          <w:sz w:val="24"/>
          <w:szCs w:val="24"/>
        </w:rPr>
        <w:t>Tanjung</w:t>
      </w:r>
      <w:proofErr w:type="spellEnd"/>
      <w:r w:rsidR="000227E0" w:rsidRPr="00364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227E0" w:rsidRPr="00364F97">
        <w:rPr>
          <w:rFonts w:ascii="Times New Roman" w:hAnsi="Times New Roman"/>
          <w:sz w:val="24"/>
          <w:szCs w:val="24"/>
        </w:rPr>
        <w:t>Priok</w:t>
      </w:r>
      <w:proofErr w:type="spellEnd"/>
      <w:r w:rsidR="000227E0" w:rsidRPr="00364F97">
        <w:rPr>
          <w:rFonts w:ascii="Times New Roman" w:hAnsi="Times New Roman"/>
          <w:sz w:val="24"/>
          <w:szCs w:val="24"/>
        </w:rPr>
        <w:t xml:space="preserve"> </w:t>
      </w:r>
      <w:r w:rsidR="003A7981" w:rsidRPr="00364F9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A7981" w:rsidRPr="00364F97">
        <w:rPr>
          <w:rFonts w:ascii="Times New Roman" w:hAnsi="Times New Roman" w:cs="Times New Roman"/>
          <w:sz w:val="24"/>
          <w:szCs w:val="24"/>
        </w:rPr>
        <w:t>Anonim</w:t>
      </w:r>
      <w:proofErr w:type="spellEnd"/>
      <w:r w:rsidR="003A7981" w:rsidRPr="00364F97">
        <w:rPr>
          <w:rFonts w:ascii="Times New Roman" w:hAnsi="Times New Roman" w:cs="Times New Roman"/>
          <w:sz w:val="24"/>
          <w:szCs w:val="24"/>
        </w:rPr>
        <w:t>, 1888</w:t>
      </w:r>
      <w:r w:rsidR="003871F8" w:rsidRPr="00364F97">
        <w:rPr>
          <w:rFonts w:ascii="Times New Roman" w:hAnsi="Times New Roman" w:cs="Times New Roman"/>
          <w:sz w:val="24"/>
          <w:szCs w:val="24"/>
        </w:rPr>
        <w:t>:</w:t>
      </w:r>
      <w:r w:rsidR="003A7981" w:rsidRPr="00364F97">
        <w:rPr>
          <w:rFonts w:ascii="Times New Roman" w:hAnsi="Times New Roman" w:cs="Times New Roman"/>
          <w:sz w:val="24"/>
          <w:szCs w:val="24"/>
        </w:rPr>
        <w:t>4).</w:t>
      </w:r>
    </w:p>
    <w:p w14:paraId="69228D0A" w14:textId="1B8E1553" w:rsidR="00493460" w:rsidRPr="00364F97" w:rsidRDefault="00493460" w:rsidP="00364F97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bertambahnya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penduduk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raya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akses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mobilitas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tinggal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di wilayah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. Batavia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eksistensinya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sumberdaya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manusianya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penambahan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jalan-jalan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keperluan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keluar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masuk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Pelabuhan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Priok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alasan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kunjungan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="00820BE4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0BE4" w:rsidRPr="00364F9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820BE4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0BE4" w:rsidRPr="00364F97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="00820BE4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0BE4" w:rsidRPr="00364F97">
        <w:rPr>
          <w:rFonts w:ascii="Times New Roman" w:hAnsi="Times New Roman" w:cs="Times New Roman"/>
          <w:sz w:val="24"/>
          <w:szCs w:val="24"/>
        </w:rPr>
        <w:t>sekedar</w:t>
      </w:r>
      <w:proofErr w:type="spellEnd"/>
      <w:r w:rsidR="00820BE4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0BE4" w:rsidRPr="00364F97">
        <w:rPr>
          <w:rFonts w:ascii="Times New Roman" w:hAnsi="Times New Roman" w:cs="Times New Roman"/>
          <w:sz w:val="24"/>
          <w:szCs w:val="24"/>
        </w:rPr>
        <w:t>bersenang-senang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sisi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raya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mempermudah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akses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dua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0BE4" w:rsidRPr="00364F9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820BE4" w:rsidRPr="00364F97">
        <w:rPr>
          <w:rFonts w:ascii="Times New Roman" w:hAnsi="Times New Roman" w:cs="Times New Roman"/>
          <w:sz w:val="24"/>
          <w:szCs w:val="24"/>
        </w:rPr>
        <w:t xml:space="preserve"> (Mrazek, 2006</w:t>
      </w:r>
      <w:r w:rsidR="003871F8" w:rsidRPr="00364F97">
        <w:rPr>
          <w:rFonts w:ascii="Times New Roman" w:hAnsi="Times New Roman" w:cs="Times New Roman"/>
          <w:sz w:val="24"/>
          <w:szCs w:val="24"/>
        </w:rPr>
        <w:t>:</w:t>
      </w:r>
      <w:r w:rsidR="00820BE4" w:rsidRPr="00364F97">
        <w:rPr>
          <w:rFonts w:ascii="Times New Roman" w:hAnsi="Times New Roman" w:cs="Times New Roman"/>
          <w:sz w:val="24"/>
          <w:szCs w:val="24"/>
        </w:rPr>
        <w:t>16-17).</w:t>
      </w:r>
    </w:p>
    <w:p w14:paraId="1ACF705E" w14:textId="5D505331" w:rsidR="002F1B4E" w:rsidRPr="00364F97" w:rsidRDefault="002F1B4E" w:rsidP="00364F97">
      <w:pPr>
        <w:pStyle w:val="NoSpacing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4F97">
        <w:rPr>
          <w:rFonts w:ascii="Times New Roman" w:hAnsi="Times New Roman" w:cs="Times New Roman"/>
          <w:b/>
          <w:bCs/>
          <w:sz w:val="24"/>
          <w:szCs w:val="24"/>
        </w:rPr>
        <w:t xml:space="preserve">Perusahaan-Perusahaan </w:t>
      </w:r>
      <w:proofErr w:type="spellStart"/>
      <w:r w:rsidRPr="00364F97">
        <w:rPr>
          <w:rFonts w:ascii="Times New Roman" w:hAnsi="Times New Roman" w:cs="Times New Roman"/>
          <w:b/>
          <w:bCs/>
          <w:sz w:val="24"/>
          <w:szCs w:val="24"/>
        </w:rPr>
        <w:t>Pelayaran</w:t>
      </w:r>
      <w:proofErr w:type="spellEnd"/>
      <w:r w:rsidRPr="00364F97">
        <w:rPr>
          <w:rFonts w:ascii="Times New Roman" w:hAnsi="Times New Roman" w:cs="Times New Roman"/>
          <w:b/>
          <w:bCs/>
          <w:sz w:val="24"/>
          <w:szCs w:val="24"/>
        </w:rPr>
        <w:t xml:space="preserve"> di Pelabuhan </w:t>
      </w:r>
      <w:proofErr w:type="spellStart"/>
      <w:r w:rsidRPr="00364F97">
        <w:rPr>
          <w:rFonts w:ascii="Times New Roman" w:hAnsi="Times New Roman" w:cs="Times New Roman"/>
          <w:b/>
          <w:bCs/>
          <w:sz w:val="24"/>
          <w:szCs w:val="24"/>
        </w:rPr>
        <w:t>Tanjung</w:t>
      </w:r>
      <w:proofErr w:type="spellEnd"/>
      <w:r w:rsidRPr="00364F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b/>
          <w:bCs/>
          <w:sz w:val="24"/>
          <w:szCs w:val="24"/>
        </w:rPr>
        <w:t>Priok</w:t>
      </w:r>
      <w:proofErr w:type="spellEnd"/>
    </w:p>
    <w:p w14:paraId="6A861370" w14:textId="77777777" w:rsidR="008D317E" w:rsidRDefault="008D317E" w:rsidP="008D317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9FA3229" w14:textId="3BD6D4B6" w:rsidR="008D317E" w:rsidRDefault="008D317E" w:rsidP="008D317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BAB2CF3" wp14:editId="43B08A96">
            <wp:extent cx="2658745" cy="1905000"/>
            <wp:effectExtent l="0" t="0" r="8255" b="0"/>
            <wp:docPr id="14252871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287182" name="Picture 142528718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7902" cy="1918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13C181" w14:textId="330C8B27" w:rsidR="007D133E" w:rsidRDefault="007D133E" w:rsidP="008D317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Gambar 4.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bongkar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Pelabuhan </w:t>
      </w:r>
      <w:proofErr w:type="spellStart"/>
      <w:r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>: KITLV 1400525</w:t>
      </w:r>
    </w:p>
    <w:p w14:paraId="23B9E56E" w14:textId="6D0B6DF4" w:rsidR="009320FF" w:rsidRPr="00364F97" w:rsidRDefault="002F1B4E" w:rsidP="00364F9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di Pelabuhan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Priok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, KPM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mitra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pelayaran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pemasukan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masing-masing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mitra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kekuatan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kapitalis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di Pelabuhan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Priok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. Adapun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perusahaan-perusahaan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tergabung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Pelabuhan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Priok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lain </w:t>
      </w:r>
      <w:r w:rsidRPr="00364F97">
        <w:rPr>
          <w:rFonts w:ascii="Times New Roman" w:hAnsi="Times New Roman" w:cs="Times New Roman"/>
          <w:i/>
          <w:iCs/>
          <w:sz w:val="24"/>
          <w:szCs w:val="24"/>
        </w:rPr>
        <w:t>Burn Phillip Lina</w:t>
      </w:r>
      <w:r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4F97">
        <w:rPr>
          <w:rFonts w:ascii="Times New Roman" w:hAnsi="Times New Roman" w:cs="Times New Roman"/>
          <w:i/>
          <w:iCs/>
          <w:sz w:val="24"/>
          <w:szCs w:val="24"/>
        </w:rPr>
        <w:t>Rotterdamsche</w:t>
      </w:r>
      <w:proofErr w:type="spellEnd"/>
      <w:r w:rsidRPr="00364F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i/>
          <w:iCs/>
          <w:sz w:val="24"/>
          <w:szCs w:val="24"/>
        </w:rPr>
        <w:t>Loyd</w:t>
      </w:r>
      <w:proofErr w:type="spellEnd"/>
      <w:r w:rsidRPr="00364F97">
        <w:rPr>
          <w:rFonts w:ascii="Times New Roman" w:hAnsi="Times New Roman" w:cs="Times New Roman"/>
          <w:i/>
          <w:iCs/>
          <w:sz w:val="24"/>
          <w:szCs w:val="24"/>
        </w:rPr>
        <w:t xml:space="preserve"> Ocean</w:t>
      </w:r>
      <w:r w:rsidRPr="00364F9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64F97">
        <w:rPr>
          <w:rFonts w:ascii="Times New Roman" w:hAnsi="Times New Roman" w:cs="Times New Roman"/>
          <w:i/>
          <w:iCs/>
          <w:sz w:val="24"/>
          <w:szCs w:val="24"/>
        </w:rPr>
        <w:t>Nederlandsche</w:t>
      </w:r>
      <w:proofErr w:type="spellEnd"/>
      <w:r w:rsidRPr="00364F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i/>
          <w:iCs/>
          <w:sz w:val="24"/>
          <w:szCs w:val="24"/>
        </w:rPr>
        <w:t>Loyd</w:t>
      </w:r>
      <w:proofErr w:type="spellEnd"/>
      <w:r w:rsidRPr="00364F97">
        <w:rPr>
          <w:rFonts w:ascii="Times New Roman" w:hAnsi="Times New Roman" w:cs="Times New Roman"/>
          <w:i/>
          <w:iCs/>
          <w:sz w:val="24"/>
          <w:szCs w:val="24"/>
        </w:rPr>
        <w:t xml:space="preserve"> Ocean</w:t>
      </w:r>
      <w:r w:rsidRPr="00364F97">
        <w:rPr>
          <w:rFonts w:ascii="Times New Roman" w:hAnsi="Times New Roman" w:cs="Times New Roman"/>
          <w:sz w:val="24"/>
          <w:szCs w:val="24"/>
        </w:rPr>
        <w:t>.</w:t>
      </w:r>
      <w:r w:rsidR="009320FF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20FF" w:rsidRPr="00364F97">
        <w:rPr>
          <w:rFonts w:ascii="Times New Roman" w:hAnsi="Times New Roman" w:cs="Times New Roman"/>
          <w:sz w:val="24"/>
          <w:szCs w:val="24"/>
        </w:rPr>
        <w:t>Gabungan</w:t>
      </w:r>
      <w:proofErr w:type="spellEnd"/>
      <w:r w:rsidR="009320FF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20FF" w:rsidRPr="00364F97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9320FF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20FF" w:rsidRPr="00364F9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9320FF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20FF" w:rsidRPr="00364F97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="009320FF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20FF" w:rsidRPr="00364F9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9320FF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20FF" w:rsidRPr="00364F97">
        <w:rPr>
          <w:rFonts w:ascii="Times New Roman" w:hAnsi="Times New Roman" w:cs="Times New Roman"/>
          <w:sz w:val="24"/>
          <w:szCs w:val="24"/>
        </w:rPr>
        <w:t>menutup</w:t>
      </w:r>
      <w:proofErr w:type="spellEnd"/>
      <w:r w:rsidR="009320FF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20FF" w:rsidRPr="00364F97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="009320FF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20FF" w:rsidRPr="00364F9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9320FF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20FF" w:rsidRPr="00364F97">
        <w:rPr>
          <w:rFonts w:ascii="Times New Roman" w:hAnsi="Times New Roman" w:cs="Times New Roman"/>
          <w:sz w:val="24"/>
          <w:szCs w:val="24"/>
        </w:rPr>
        <w:t>pembukaan</w:t>
      </w:r>
      <w:proofErr w:type="spellEnd"/>
      <w:r w:rsidR="009320FF" w:rsidRPr="00364F9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9320FF" w:rsidRPr="00364F97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="009320FF" w:rsidRPr="00364F97">
        <w:rPr>
          <w:rFonts w:ascii="Times New Roman" w:hAnsi="Times New Roman" w:cs="Times New Roman"/>
          <w:sz w:val="24"/>
          <w:szCs w:val="24"/>
        </w:rPr>
        <w:t xml:space="preserve"> Pelabuhan </w:t>
      </w:r>
      <w:proofErr w:type="spellStart"/>
      <w:r w:rsidR="009320FF" w:rsidRPr="00364F97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="009320FF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20FF" w:rsidRPr="00364F97">
        <w:rPr>
          <w:rFonts w:ascii="Times New Roman" w:hAnsi="Times New Roman" w:cs="Times New Roman"/>
          <w:sz w:val="24"/>
          <w:szCs w:val="24"/>
        </w:rPr>
        <w:t>Priok</w:t>
      </w:r>
      <w:proofErr w:type="spellEnd"/>
      <w:r w:rsidR="009320FF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20FF" w:rsidRPr="00364F9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9320FF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20FF" w:rsidRPr="00364F97">
        <w:rPr>
          <w:rFonts w:ascii="Times New Roman" w:hAnsi="Times New Roman" w:cs="Times New Roman"/>
          <w:sz w:val="24"/>
          <w:szCs w:val="24"/>
        </w:rPr>
        <w:t>perjanjian</w:t>
      </w:r>
      <w:proofErr w:type="spellEnd"/>
      <w:r w:rsidR="009320FF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20FF" w:rsidRPr="00364F97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="009320FF" w:rsidRPr="00364F97">
        <w:rPr>
          <w:rFonts w:ascii="Times New Roman" w:hAnsi="Times New Roman" w:cs="Times New Roman"/>
          <w:sz w:val="24"/>
          <w:szCs w:val="24"/>
        </w:rPr>
        <w:t xml:space="preserve"> 75 </w:t>
      </w:r>
      <w:proofErr w:type="spellStart"/>
      <w:r w:rsidR="009320FF" w:rsidRPr="00364F9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9320FF" w:rsidRPr="00364F9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320FF" w:rsidRPr="00364F97">
        <w:rPr>
          <w:rFonts w:ascii="Times New Roman" w:hAnsi="Times New Roman" w:cs="Times New Roman"/>
          <w:sz w:val="24"/>
          <w:szCs w:val="24"/>
        </w:rPr>
        <w:t>Tundjung</w:t>
      </w:r>
      <w:proofErr w:type="spellEnd"/>
      <w:r w:rsidR="009320FF" w:rsidRPr="00364F9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9320FF" w:rsidRPr="00364F97">
        <w:rPr>
          <w:rFonts w:ascii="Times New Roman" w:hAnsi="Times New Roman" w:cs="Times New Roman"/>
          <w:sz w:val="24"/>
          <w:szCs w:val="24"/>
        </w:rPr>
        <w:t>Noviyanti</w:t>
      </w:r>
      <w:proofErr w:type="spellEnd"/>
      <w:r w:rsidR="009320FF" w:rsidRPr="00364F97">
        <w:rPr>
          <w:rFonts w:ascii="Times New Roman" w:hAnsi="Times New Roman" w:cs="Times New Roman"/>
          <w:sz w:val="24"/>
          <w:szCs w:val="24"/>
        </w:rPr>
        <w:t>, 2020</w:t>
      </w:r>
      <w:r w:rsidR="00640392" w:rsidRPr="00364F97">
        <w:rPr>
          <w:rFonts w:ascii="Times New Roman" w:hAnsi="Times New Roman" w:cs="Times New Roman"/>
          <w:sz w:val="24"/>
          <w:szCs w:val="24"/>
        </w:rPr>
        <w:t>:</w:t>
      </w:r>
      <w:r w:rsidR="009320FF" w:rsidRPr="00364F97">
        <w:rPr>
          <w:rFonts w:ascii="Times New Roman" w:hAnsi="Times New Roman" w:cs="Times New Roman"/>
          <w:sz w:val="24"/>
          <w:szCs w:val="24"/>
        </w:rPr>
        <w:t>168-169).</w:t>
      </w:r>
      <w:r w:rsidR="000227E0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27E0" w:rsidRPr="00364F9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0227E0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27E0" w:rsidRPr="00364F97">
        <w:rPr>
          <w:rFonts w:ascii="Times New Roman" w:hAnsi="Times New Roman" w:cs="Times New Roman"/>
          <w:sz w:val="24"/>
          <w:szCs w:val="24"/>
        </w:rPr>
        <w:t>perjanjian</w:t>
      </w:r>
      <w:proofErr w:type="spellEnd"/>
      <w:r w:rsidR="000227E0"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227E0" w:rsidRPr="00364F97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="000227E0" w:rsidRPr="00364F97">
        <w:rPr>
          <w:rFonts w:ascii="Times New Roman" w:hAnsi="Times New Roman" w:cs="Times New Roman"/>
          <w:sz w:val="24"/>
          <w:szCs w:val="24"/>
        </w:rPr>
        <w:t xml:space="preserve"> 75 </w:t>
      </w:r>
      <w:proofErr w:type="spellStart"/>
      <w:r w:rsidR="000227E0" w:rsidRPr="00364F9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0227E0"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227E0" w:rsidRPr="00364F97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="000227E0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27E0" w:rsidRPr="00364F9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0227E0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27E0" w:rsidRPr="00364F97">
        <w:rPr>
          <w:rFonts w:ascii="Times New Roman" w:hAnsi="Times New Roman" w:cs="Times New Roman"/>
          <w:sz w:val="24"/>
          <w:szCs w:val="24"/>
        </w:rPr>
        <w:t>mengembalikan</w:t>
      </w:r>
      <w:proofErr w:type="spellEnd"/>
      <w:r w:rsidR="000227E0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27E0" w:rsidRPr="00364F97">
        <w:rPr>
          <w:rFonts w:ascii="Times New Roman" w:hAnsi="Times New Roman" w:cs="Times New Roman"/>
          <w:sz w:val="24"/>
          <w:szCs w:val="24"/>
        </w:rPr>
        <w:t>pemasukan</w:t>
      </w:r>
      <w:proofErr w:type="spellEnd"/>
      <w:r w:rsidR="000227E0"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227E0" w:rsidRPr="00364F97">
        <w:rPr>
          <w:rFonts w:ascii="Times New Roman" w:hAnsi="Times New Roman" w:cs="Times New Roman"/>
          <w:sz w:val="24"/>
          <w:szCs w:val="24"/>
        </w:rPr>
        <w:t>sempat</w:t>
      </w:r>
      <w:proofErr w:type="spellEnd"/>
      <w:r w:rsidR="000227E0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27E0" w:rsidRPr="00364F97">
        <w:rPr>
          <w:rFonts w:ascii="Times New Roman" w:hAnsi="Times New Roman" w:cs="Times New Roman"/>
          <w:sz w:val="24"/>
          <w:szCs w:val="24"/>
        </w:rPr>
        <w:lastRenderedPageBreak/>
        <w:t>terkuras</w:t>
      </w:r>
      <w:proofErr w:type="spellEnd"/>
      <w:r w:rsidR="000227E0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27E0" w:rsidRPr="00364F97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="000227E0" w:rsidRPr="00364F97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="000227E0" w:rsidRPr="00364F97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="000227E0" w:rsidRPr="00364F97">
        <w:rPr>
          <w:rFonts w:ascii="Times New Roman" w:hAnsi="Times New Roman" w:cs="Times New Roman"/>
          <w:sz w:val="24"/>
          <w:szCs w:val="24"/>
        </w:rPr>
        <w:t xml:space="preserve"> Pelabuhan </w:t>
      </w:r>
      <w:proofErr w:type="spellStart"/>
      <w:r w:rsidR="000227E0" w:rsidRPr="00364F97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="000227E0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27E0" w:rsidRPr="00364F97">
        <w:rPr>
          <w:rFonts w:ascii="Times New Roman" w:hAnsi="Times New Roman" w:cs="Times New Roman"/>
          <w:sz w:val="24"/>
          <w:szCs w:val="24"/>
        </w:rPr>
        <w:t>Priok</w:t>
      </w:r>
      <w:proofErr w:type="spellEnd"/>
      <w:r w:rsidR="000227E0" w:rsidRPr="00364F9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0227E0" w:rsidRPr="00364F97">
        <w:rPr>
          <w:rFonts w:ascii="Times New Roman" w:hAnsi="Times New Roman" w:cs="Times New Roman"/>
          <w:sz w:val="24"/>
          <w:szCs w:val="24"/>
        </w:rPr>
        <w:t>sisi</w:t>
      </w:r>
      <w:proofErr w:type="spellEnd"/>
      <w:r w:rsidR="000227E0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27E0" w:rsidRPr="00364F97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="000227E0" w:rsidRPr="00364F97">
        <w:rPr>
          <w:rFonts w:ascii="Times New Roman" w:hAnsi="Times New Roman" w:cs="Times New Roman"/>
          <w:sz w:val="24"/>
          <w:szCs w:val="24"/>
        </w:rPr>
        <w:t>.</w:t>
      </w:r>
    </w:p>
    <w:p w14:paraId="40944FE6" w14:textId="6C574D40" w:rsidR="0000524E" w:rsidRPr="00364F97" w:rsidRDefault="009320FF" w:rsidP="00364F97">
      <w:pPr>
        <w:pStyle w:val="NoSpacing"/>
        <w:ind w:firstLine="27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, KPM juga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menginisiasi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pelaku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di Pelabuhan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Priok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pasukan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pengamanan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Pelabuhan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Priok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didukung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Hindia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Belanda dan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kemudahan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di Pelabuhan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Priok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meningkatan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perekonomian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68" w:rsidRPr="00364F9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585D68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68" w:rsidRPr="00364F97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="00585D68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68" w:rsidRPr="00364F97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="00585D68" w:rsidRPr="00364F97">
        <w:rPr>
          <w:rFonts w:ascii="Times New Roman" w:hAnsi="Times New Roman" w:cs="Times New Roman"/>
          <w:sz w:val="24"/>
          <w:szCs w:val="24"/>
        </w:rPr>
        <w:t xml:space="preserve"> di Pelabuhan </w:t>
      </w:r>
      <w:proofErr w:type="spellStart"/>
      <w:r w:rsidR="00585D68" w:rsidRPr="00364F97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="00585D68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68" w:rsidRPr="00364F97">
        <w:rPr>
          <w:rFonts w:ascii="Times New Roman" w:hAnsi="Times New Roman" w:cs="Times New Roman"/>
          <w:sz w:val="24"/>
          <w:szCs w:val="24"/>
        </w:rPr>
        <w:t>Priok</w:t>
      </w:r>
      <w:proofErr w:type="spellEnd"/>
      <w:r w:rsidR="00585D68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68" w:rsidRPr="00364F97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585D68" w:rsidRPr="00364F97">
        <w:rPr>
          <w:rFonts w:ascii="Times New Roman" w:hAnsi="Times New Roman" w:cs="Times New Roman"/>
          <w:sz w:val="24"/>
          <w:szCs w:val="24"/>
        </w:rPr>
        <w:t xml:space="preserve"> global (Campo, 1992</w:t>
      </w:r>
      <w:r w:rsidR="00640392" w:rsidRPr="00364F97">
        <w:rPr>
          <w:rFonts w:ascii="Times New Roman" w:hAnsi="Times New Roman" w:cs="Times New Roman"/>
          <w:sz w:val="24"/>
          <w:szCs w:val="24"/>
        </w:rPr>
        <w:t>:</w:t>
      </w:r>
      <w:r w:rsidR="00585D68" w:rsidRPr="00364F97">
        <w:rPr>
          <w:rFonts w:ascii="Times New Roman" w:hAnsi="Times New Roman" w:cs="Times New Roman"/>
          <w:sz w:val="24"/>
          <w:szCs w:val="24"/>
        </w:rPr>
        <w:t>635).</w:t>
      </w:r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r w:rsidR="00585D68" w:rsidRPr="00364F97">
        <w:rPr>
          <w:rFonts w:ascii="Times New Roman" w:hAnsi="Times New Roman" w:cs="Times New Roman"/>
          <w:sz w:val="24"/>
          <w:szCs w:val="24"/>
        </w:rPr>
        <w:t xml:space="preserve">KPM juga </w:t>
      </w:r>
      <w:proofErr w:type="spellStart"/>
      <w:r w:rsidR="00585D68" w:rsidRPr="00364F97">
        <w:rPr>
          <w:rFonts w:ascii="Times New Roman" w:hAnsi="Times New Roman" w:cs="Times New Roman"/>
          <w:sz w:val="24"/>
          <w:szCs w:val="24"/>
        </w:rPr>
        <w:t>memberlakukan</w:t>
      </w:r>
      <w:proofErr w:type="spellEnd"/>
      <w:r w:rsidR="00585D68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68" w:rsidRPr="00364F97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585D68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68" w:rsidRPr="00364F97">
        <w:rPr>
          <w:rFonts w:ascii="Times New Roman" w:hAnsi="Times New Roman" w:cs="Times New Roman"/>
          <w:sz w:val="24"/>
          <w:szCs w:val="24"/>
        </w:rPr>
        <w:t>tarif</w:t>
      </w:r>
      <w:proofErr w:type="spellEnd"/>
      <w:r w:rsidR="00585D68"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85D68" w:rsidRPr="00364F97">
        <w:rPr>
          <w:rFonts w:ascii="Times New Roman" w:hAnsi="Times New Roman" w:cs="Times New Roman"/>
          <w:sz w:val="24"/>
          <w:szCs w:val="24"/>
        </w:rPr>
        <w:t>disetujui</w:t>
      </w:r>
      <w:proofErr w:type="spellEnd"/>
      <w:r w:rsidR="00585D68" w:rsidRPr="00364F97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585D68" w:rsidRPr="00364F97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585D68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68" w:rsidRPr="00364F97">
        <w:rPr>
          <w:rFonts w:ascii="Times New Roman" w:hAnsi="Times New Roman" w:cs="Times New Roman"/>
          <w:sz w:val="24"/>
          <w:szCs w:val="24"/>
        </w:rPr>
        <w:t>milik</w:t>
      </w:r>
      <w:proofErr w:type="spellEnd"/>
      <w:r w:rsidR="00585D68" w:rsidRPr="00364F97">
        <w:rPr>
          <w:rFonts w:ascii="Times New Roman" w:hAnsi="Times New Roman" w:cs="Times New Roman"/>
          <w:sz w:val="24"/>
          <w:szCs w:val="24"/>
        </w:rPr>
        <w:t xml:space="preserve"> Belanda </w:t>
      </w:r>
      <w:proofErr w:type="spellStart"/>
      <w:r w:rsidR="00585D68" w:rsidRPr="00364F97">
        <w:rPr>
          <w:rFonts w:ascii="Times New Roman" w:hAnsi="Times New Roman" w:cs="Times New Roman"/>
          <w:sz w:val="24"/>
          <w:szCs w:val="24"/>
        </w:rPr>
        <w:t>bernama</w:t>
      </w:r>
      <w:proofErr w:type="spellEnd"/>
      <w:r w:rsidR="00585D68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68" w:rsidRPr="00364F97">
        <w:rPr>
          <w:rFonts w:ascii="Times New Roman" w:hAnsi="Times New Roman" w:cs="Times New Roman"/>
          <w:i/>
          <w:iCs/>
          <w:sz w:val="24"/>
          <w:szCs w:val="24"/>
        </w:rPr>
        <w:t>Stoomvaart</w:t>
      </w:r>
      <w:proofErr w:type="spellEnd"/>
      <w:r w:rsidR="00585D68" w:rsidRPr="00364F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585D68" w:rsidRPr="00364F97">
        <w:rPr>
          <w:rFonts w:ascii="Times New Roman" w:hAnsi="Times New Roman" w:cs="Times New Roman"/>
          <w:i/>
          <w:iCs/>
          <w:sz w:val="24"/>
          <w:szCs w:val="24"/>
        </w:rPr>
        <w:t>Maatschappij</w:t>
      </w:r>
      <w:proofErr w:type="spellEnd"/>
      <w:r w:rsidR="00585D68" w:rsidRPr="00364F97">
        <w:rPr>
          <w:rFonts w:ascii="Times New Roman" w:hAnsi="Times New Roman" w:cs="Times New Roman"/>
          <w:i/>
          <w:iCs/>
          <w:sz w:val="24"/>
          <w:szCs w:val="24"/>
        </w:rPr>
        <w:t xml:space="preserve"> Nederland</w:t>
      </w:r>
      <w:r w:rsidR="00585D68" w:rsidRPr="00364F97">
        <w:rPr>
          <w:rFonts w:ascii="Times New Roman" w:hAnsi="Times New Roman" w:cs="Times New Roman"/>
          <w:sz w:val="24"/>
          <w:szCs w:val="24"/>
        </w:rPr>
        <w:t xml:space="preserve"> (SMN) dan </w:t>
      </w:r>
      <w:proofErr w:type="spellStart"/>
      <w:r w:rsidR="00585D68" w:rsidRPr="00364F97">
        <w:rPr>
          <w:rFonts w:ascii="Times New Roman" w:hAnsi="Times New Roman" w:cs="Times New Roman"/>
          <w:i/>
          <w:iCs/>
          <w:sz w:val="24"/>
          <w:szCs w:val="24"/>
        </w:rPr>
        <w:t>Rotterdamsche</w:t>
      </w:r>
      <w:proofErr w:type="spellEnd"/>
      <w:r w:rsidR="00585D68" w:rsidRPr="00364F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585D68" w:rsidRPr="00364F97">
        <w:rPr>
          <w:rFonts w:ascii="Times New Roman" w:hAnsi="Times New Roman" w:cs="Times New Roman"/>
          <w:i/>
          <w:iCs/>
          <w:sz w:val="24"/>
          <w:szCs w:val="24"/>
        </w:rPr>
        <w:t>Loyd</w:t>
      </w:r>
      <w:proofErr w:type="spellEnd"/>
      <w:r w:rsidR="00585D68" w:rsidRPr="00364F97">
        <w:rPr>
          <w:rFonts w:ascii="Times New Roman" w:hAnsi="Times New Roman" w:cs="Times New Roman"/>
          <w:i/>
          <w:iCs/>
          <w:sz w:val="24"/>
          <w:szCs w:val="24"/>
        </w:rPr>
        <w:t xml:space="preserve"> Ocean</w:t>
      </w:r>
      <w:r w:rsidR="00585D68"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85D68" w:rsidRPr="00364F97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585D68" w:rsidRPr="00364F97">
        <w:rPr>
          <w:rFonts w:ascii="Times New Roman" w:hAnsi="Times New Roman" w:cs="Times New Roman"/>
          <w:sz w:val="24"/>
          <w:szCs w:val="24"/>
        </w:rPr>
        <w:t xml:space="preserve"> transit di Pelabuhan </w:t>
      </w:r>
      <w:proofErr w:type="spellStart"/>
      <w:r w:rsidR="00585D68" w:rsidRPr="00364F97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="00585D68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68" w:rsidRPr="00364F97">
        <w:rPr>
          <w:rFonts w:ascii="Times New Roman" w:hAnsi="Times New Roman" w:cs="Times New Roman"/>
          <w:sz w:val="24"/>
          <w:szCs w:val="24"/>
        </w:rPr>
        <w:t>Priok</w:t>
      </w:r>
      <w:proofErr w:type="spellEnd"/>
      <w:r w:rsidR="00585D68"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85D68" w:rsidRPr="00364F97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585D68" w:rsidRPr="00364F97">
        <w:rPr>
          <w:rFonts w:ascii="Times New Roman" w:hAnsi="Times New Roman" w:cs="Times New Roman"/>
          <w:sz w:val="24"/>
          <w:szCs w:val="24"/>
        </w:rPr>
        <w:t xml:space="preserve"> KPM, SMN dan RL </w:t>
      </w:r>
      <w:proofErr w:type="spellStart"/>
      <w:r w:rsidR="00585D68" w:rsidRPr="00364F9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585D68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68" w:rsidRPr="00364F97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585D68"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85D68" w:rsidRPr="00364F97">
        <w:rPr>
          <w:rFonts w:ascii="Times New Roman" w:hAnsi="Times New Roman" w:cs="Times New Roman"/>
          <w:sz w:val="24"/>
          <w:szCs w:val="24"/>
        </w:rPr>
        <w:t>mendominasi</w:t>
      </w:r>
      <w:proofErr w:type="spellEnd"/>
      <w:r w:rsidR="00585D68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68" w:rsidRPr="00364F9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585D68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68" w:rsidRPr="00364F97">
        <w:rPr>
          <w:rFonts w:ascii="Times New Roman" w:hAnsi="Times New Roman" w:cs="Times New Roman"/>
          <w:sz w:val="24"/>
          <w:szCs w:val="24"/>
        </w:rPr>
        <w:t>urusan</w:t>
      </w:r>
      <w:proofErr w:type="spellEnd"/>
      <w:r w:rsidR="00585D68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68" w:rsidRPr="00364F97">
        <w:rPr>
          <w:rFonts w:ascii="Times New Roman" w:hAnsi="Times New Roman" w:cs="Times New Roman"/>
          <w:sz w:val="24"/>
          <w:szCs w:val="24"/>
        </w:rPr>
        <w:t>birokrasi</w:t>
      </w:r>
      <w:proofErr w:type="spellEnd"/>
      <w:r w:rsidR="00585D68" w:rsidRPr="00364F9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585D68" w:rsidRPr="00364F97">
        <w:rPr>
          <w:rFonts w:ascii="Times New Roman" w:hAnsi="Times New Roman" w:cs="Times New Roman"/>
          <w:sz w:val="24"/>
          <w:szCs w:val="24"/>
        </w:rPr>
        <w:t>pelayaran</w:t>
      </w:r>
      <w:proofErr w:type="spellEnd"/>
      <w:r w:rsidR="00585D68" w:rsidRPr="00364F97">
        <w:rPr>
          <w:rFonts w:ascii="Times New Roman" w:hAnsi="Times New Roman" w:cs="Times New Roman"/>
          <w:sz w:val="24"/>
          <w:szCs w:val="24"/>
        </w:rPr>
        <w:t xml:space="preserve"> di Pelabuhan </w:t>
      </w:r>
      <w:proofErr w:type="spellStart"/>
      <w:r w:rsidR="00585D68" w:rsidRPr="00364F97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="00585D68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68" w:rsidRPr="00364F97">
        <w:rPr>
          <w:rFonts w:ascii="Times New Roman" w:hAnsi="Times New Roman" w:cs="Times New Roman"/>
          <w:sz w:val="24"/>
          <w:szCs w:val="24"/>
        </w:rPr>
        <w:t>Priok</w:t>
      </w:r>
      <w:proofErr w:type="spellEnd"/>
      <w:r w:rsidR="00585D68" w:rsidRPr="00364F97">
        <w:rPr>
          <w:rFonts w:ascii="Times New Roman" w:hAnsi="Times New Roman" w:cs="Times New Roman"/>
          <w:sz w:val="24"/>
          <w:szCs w:val="24"/>
        </w:rPr>
        <w:t xml:space="preserve"> (Veering, 2015</w:t>
      </w:r>
      <w:r w:rsidR="00640392" w:rsidRPr="00364F97">
        <w:rPr>
          <w:rFonts w:ascii="Times New Roman" w:hAnsi="Times New Roman" w:cs="Times New Roman"/>
          <w:sz w:val="24"/>
          <w:szCs w:val="24"/>
        </w:rPr>
        <w:t>:</w:t>
      </w:r>
      <w:r w:rsidR="00585D68" w:rsidRPr="00364F97">
        <w:rPr>
          <w:rFonts w:ascii="Times New Roman" w:hAnsi="Times New Roman" w:cs="Times New Roman"/>
          <w:sz w:val="24"/>
          <w:szCs w:val="24"/>
        </w:rPr>
        <w:t>217).</w:t>
      </w:r>
    </w:p>
    <w:p w14:paraId="24BC35BE" w14:textId="52F8E166" w:rsidR="0000524E" w:rsidRPr="00364F97" w:rsidRDefault="0000524E" w:rsidP="00364F97">
      <w:pPr>
        <w:pStyle w:val="NoSpacing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64F97">
        <w:rPr>
          <w:rFonts w:ascii="Times New Roman" w:hAnsi="Times New Roman" w:cs="Times New Roman"/>
          <w:b/>
          <w:bCs/>
          <w:sz w:val="24"/>
          <w:szCs w:val="24"/>
        </w:rPr>
        <w:t>Departemen</w:t>
      </w:r>
      <w:proofErr w:type="spellEnd"/>
      <w:r w:rsidRPr="00364F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A7981" w:rsidRPr="00364F97">
        <w:rPr>
          <w:rFonts w:ascii="Times New Roman" w:hAnsi="Times New Roman" w:cs="Times New Roman"/>
          <w:b/>
          <w:bCs/>
          <w:sz w:val="24"/>
          <w:szCs w:val="24"/>
        </w:rPr>
        <w:t>Pekerja</w:t>
      </w:r>
      <w:proofErr w:type="spellEnd"/>
      <w:r w:rsidR="003A7981" w:rsidRPr="00364F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A7981" w:rsidRPr="00364F97">
        <w:rPr>
          <w:rFonts w:ascii="Times New Roman" w:hAnsi="Times New Roman" w:cs="Times New Roman"/>
          <w:b/>
          <w:bCs/>
          <w:sz w:val="24"/>
          <w:szCs w:val="24"/>
        </w:rPr>
        <w:t>Sosial</w:t>
      </w:r>
      <w:proofErr w:type="spellEnd"/>
    </w:p>
    <w:p w14:paraId="3B4A95CC" w14:textId="3D8175EE" w:rsidR="0070668F" w:rsidRPr="00364F97" w:rsidRDefault="0000524E" w:rsidP="00364F97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urusan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non-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birokrasi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penyalur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tempatkan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di Pelabuhan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Priok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. </w:t>
      </w:r>
      <w:r w:rsidR="003A7981" w:rsidRPr="00364F97">
        <w:rPr>
          <w:rFonts w:ascii="Times New Roman" w:hAnsi="Times New Roman" w:cs="Times New Roman"/>
          <w:sz w:val="24"/>
          <w:szCs w:val="24"/>
        </w:rPr>
        <w:t xml:space="preserve">Para </w:t>
      </w:r>
      <w:proofErr w:type="spellStart"/>
      <w:r w:rsidR="003A7981" w:rsidRPr="00364F97">
        <w:rPr>
          <w:rFonts w:ascii="Times New Roman" w:hAnsi="Times New Roman" w:cs="Times New Roman"/>
          <w:sz w:val="24"/>
          <w:szCs w:val="24"/>
        </w:rPr>
        <w:t>pekerja</w:t>
      </w:r>
      <w:proofErr w:type="spellEnd"/>
      <w:r w:rsidR="003A7981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7981" w:rsidRPr="00364F9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umumnya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kalangan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pribumi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dan orang-orang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Timur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Asing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Tionghoa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namanya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urusan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penyaluran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masuk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Departemen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Pekerja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milik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Hindia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Belanda yang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pekerja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11.000 orang (Veering, 2015</w:t>
      </w:r>
      <w:r w:rsidR="00640392" w:rsidRPr="00364F97">
        <w:rPr>
          <w:rFonts w:ascii="Times New Roman" w:hAnsi="Times New Roman" w:cs="Times New Roman"/>
          <w:sz w:val="24"/>
          <w:szCs w:val="24"/>
        </w:rPr>
        <w:t>:</w:t>
      </w:r>
      <w:r w:rsidRPr="00364F97">
        <w:rPr>
          <w:rFonts w:ascii="Times New Roman" w:hAnsi="Times New Roman" w:cs="Times New Roman"/>
          <w:sz w:val="24"/>
          <w:szCs w:val="24"/>
        </w:rPr>
        <w:t xml:space="preserve">219 dan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Arbeidstoestanden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>, 1949</w:t>
      </w:r>
      <w:r w:rsidR="00640392" w:rsidRPr="00364F97">
        <w:rPr>
          <w:rFonts w:ascii="Times New Roman" w:hAnsi="Times New Roman" w:cs="Times New Roman"/>
          <w:sz w:val="24"/>
          <w:szCs w:val="24"/>
        </w:rPr>
        <w:t>:</w:t>
      </w:r>
      <w:r w:rsidRPr="00364F97">
        <w:rPr>
          <w:rFonts w:ascii="Times New Roman" w:hAnsi="Times New Roman" w:cs="Times New Roman"/>
          <w:sz w:val="24"/>
          <w:szCs w:val="24"/>
        </w:rPr>
        <w:t>3).</w:t>
      </w:r>
    </w:p>
    <w:p w14:paraId="5EF4844D" w14:textId="59EE5A47" w:rsidR="00FA5314" w:rsidRPr="00364F97" w:rsidRDefault="0070668F" w:rsidP="00364F97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64F97">
        <w:rPr>
          <w:rFonts w:ascii="Times New Roman" w:hAnsi="Times New Roman" w:cs="Times New Roman"/>
          <w:sz w:val="24"/>
          <w:szCs w:val="24"/>
        </w:rPr>
        <w:t xml:space="preserve">Para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pekerja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di Pelabuhan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Priok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24EC" w:rsidRPr="00364F97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="00C824EC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24EC" w:rsidRPr="00364F97">
        <w:rPr>
          <w:rFonts w:ascii="Times New Roman" w:hAnsi="Times New Roman" w:cs="Times New Roman"/>
          <w:sz w:val="24"/>
          <w:szCs w:val="24"/>
        </w:rPr>
        <w:t>instruksi</w:t>
      </w:r>
      <w:proofErr w:type="spellEnd"/>
      <w:r w:rsidR="00C824EC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24EC" w:rsidRPr="00364F9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C824EC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24EC" w:rsidRPr="00364F97"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 w:rsidR="00C824EC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24EC" w:rsidRPr="00364F9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C824EC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24EC" w:rsidRPr="00364F97">
        <w:rPr>
          <w:rFonts w:ascii="Times New Roman" w:hAnsi="Times New Roman" w:cs="Times New Roman"/>
          <w:sz w:val="24"/>
          <w:szCs w:val="24"/>
        </w:rPr>
        <w:t>birokrasi</w:t>
      </w:r>
      <w:proofErr w:type="spellEnd"/>
      <w:r w:rsidR="00C824EC"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824EC" w:rsidRPr="00364F97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C824EC" w:rsidRPr="00364F97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C824EC" w:rsidRPr="00364F97">
        <w:rPr>
          <w:rFonts w:ascii="Times New Roman" w:hAnsi="Times New Roman" w:cs="Times New Roman"/>
          <w:sz w:val="24"/>
          <w:szCs w:val="24"/>
        </w:rPr>
        <w:t>perusahaan-perusahaan</w:t>
      </w:r>
      <w:proofErr w:type="spellEnd"/>
      <w:r w:rsidR="00C824EC"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824EC" w:rsidRPr="00364F97">
        <w:rPr>
          <w:rFonts w:ascii="Times New Roman" w:hAnsi="Times New Roman" w:cs="Times New Roman"/>
          <w:sz w:val="24"/>
          <w:szCs w:val="24"/>
        </w:rPr>
        <w:t>bermitra</w:t>
      </w:r>
      <w:proofErr w:type="spellEnd"/>
      <w:r w:rsidR="00C824EC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24EC" w:rsidRPr="00364F9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C824EC" w:rsidRPr="00364F97">
        <w:rPr>
          <w:rFonts w:ascii="Times New Roman" w:hAnsi="Times New Roman" w:cs="Times New Roman"/>
          <w:sz w:val="24"/>
          <w:szCs w:val="24"/>
        </w:rPr>
        <w:t xml:space="preserve"> KPM </w:t>
      </w:r>
      <w:proofErr w:type="spellStart"/>
      <w:r w:rsidR="00A145D0" w:rsidRPr="00364F97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A145D0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45D0" w:rsidRPr="00364F9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A145D0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45D0" w:rsidRPr="00364F97">
        <w:rPr>
          <w:rFonts w:ascii="Times New Roman" w:hAnsi="Times New Roman" w:cs="Times New Roman"/>
          <w:sz w:val="24"/>
          <w:szCs w:val="24"/>
        </w:rPr>
        <w:t>permitraan</w:t>
      </w:r>
      <w:proofErr w:type="spellEnd"/>
      <w:r w:rsidR="00A145D0"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145D0" w:rsidRPr="00364F97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A145D0" w:rsidRPr="00364F97">
        <w:rPr>
          <w:rFonts w:ascii="Times New Roman" w:hAnsi="Times New Roman" w:cs="Times New Roman"/>
          <w:sz w:val="24"/>
          <w:szCs w:val="24"/>
        </w:rPr>
        <w:t xml:space="preserve"> oleh KPM </w:t>
      </w:r>
      <w:proofErr w:type="spellStart"/>
      <w:r w:rsidR="00A145D0" w:rsidRPr="00364F97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="00A145D0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45D0" w:rsidRPr="00364F9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A145D0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45D0" w:rsidRPr="00364F97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A145D0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45D0" w:rsidRPr="00364F97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A145D0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45D0" w:rsidRPr="00364F97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="00A145D0"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145D0" w:rsidRPr="00364F97">
        <w:rPr>
          <w:rFonts w:ascii="Times New Roman" w:hAnsi="Times New Roman" w:cs="Times New Roman"/>
          <w:sz w:val="24"/>
          <w:szCs w:val="24"/>
        </w:rPr>
        <w:t>tergabung</w:t>
      </w:r>
      <w:proofErr w:type="spellEnd"/>
      <w:r w:rsidR="00A145D0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45D0" w:rsidRPr="00364F9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A145D0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45D0" w:rsidRPr="00364F97">
        <w:rPr>
          <w:rFonts w:ascii="Times New Roman" w:hAnsi="Times New Roman" w:cs="Times New Roman"/>
          <w:sz w:val="24"/>
          <w:szCs w:val="24"/>
        </w:rPr>
        <w:t>pelaku</w:t>
      </w:r>
      <w:proofErr w:type="spellEnd"/>
      <w:r w:rsidR="00A145D0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45D0" w:rsidRPr="00364F97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="00A145D0" w:rsidRPr="00364F9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A145D0" w:rsidRPr="00364F97">
        <w:rPr>
          <w:rFonts w:ascii="Times New Roman" w:hAnsi="Times New Roman" w:cs="Times New Roman"/>
          <w:sz w:val="24"/>
          <w:szCs w:val="24"/>
        </w:rPr>
        <w:t>pemilik</w:t>
      </w:r>
      <w:proofErr w:type="spellEnd"/>
      <w:r w:rsidR="00A145D0" w:rsidRPr="00364F97">
        <w:rPr>
          <w:rFonts w:ascii="Times New Roman" w:hAnsi="Times New Roman" w:cs="Times New Roman"/>
          <w:sz w:val="24"/>
          <w:szCs w:val="24"/>
        </w:rPr>
        <w:t xml:space="preserve"> modal di Pelabuhan </w:t>
      </w:r>
      <w:proofErr w:type="spellStart"/>
      <w:r w:rsidR="00A145D0" w:rsidRPr="00364F97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="00A145D0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45D0" w:rsidRPr="00364F97">
        <w:rPr>
          <w:rFonts w:ascii="Times New Roman" w:hAnsi="Times New Roman" w:cs="Times New Roman"/>
          <w:sz w:val="24"/>
          <w:szCs w:val="24"/>
        </w:rPr>
        <w:t>Priok</w:t>
      </w:r>
      <w:proofErr w:type="spellEnd"/>
      <w:r w:rsidR="00A145D0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45D0" w:rsidRPr="00364F9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A145D0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45D0" w:rsidRPr="00364F97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="00A145D0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45D0" w:rsidRPr="00364F97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A145D0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45D0" w:rsidRPr="00364F97">
        <w:rPr>
          <w:rFonts w:ascii="Times New Roman" w:hAnsi="Times New Roman" w:cs="Times New Roman"/>
          <w:sz w:val="24"/>
          <w:szCs w:val="24"/>
        </w:rPr>
        <w:t>beriringan</w:t>
      </w:r>
      <w:proofErr w:type="spellEnd"/>
      <w:r w:rsidR="00A145D0" w:rsidRPr="00364F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145D0" w:rsidRPr="00364F97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="00A145D0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45D0" w:rsidRPr="00364F9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A145D0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45D0" w:rsidRPr="00364F97">
        <w:rPr>
          <w:rFonts w:ascii="Times New Roman" w:hAnsi="Times New Roman" w:cs="Times New Roman"/>
          <w:sz w:val="24"/>
          <w:szCs w:val="24"/>
        </w:rPr>
        <w:t>perjalanannya</w:t>
      </w:r>
      <w:proofErr w:type="spellEnd"/>
      <w:r w:rsidR="00A145D0"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145D0" w:rsidRPr="00364F97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A145D0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45D0" w:rsidRPr="00364F97">
        <w:rPr>
          <w:rFonts w:ascii="Times New Roman" w:hAnsi="Times New Roman" w:cs="Times New Roman"/>
          <w:sz w:val="24"/>
          <w:szCs w:val="24"/>
        </w:rPr>
        <w:t>pekerja</w:t>
      </w:r>
      <w:proofErr w:type="spellEnd"/>
      <w:r w:rsidR="00A145D0"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145D0" w:rsidRPr="00364F97">
        <w:rPr>
          <w:rFonts w:ascii="Times New Roman" w:hAnsi="Times New Roman" w:cs="Times New Roman"/>
          <w:sz w:val="24"/>
          <w:szCs w:val="24"/>
        </w:rPr>
        <w:t>disalurkan</w:t>
      </w:r>
      <w:proofErr w:type="spellEnd"/>
      <w:r w:rsidR="00A145D0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45D0" w:rsidRPr="00364F97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A145D0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45D0" w:rsidRPr="00364F97">
        <w:rPr>
          <w:rFonts w:ascii="Times New Roman" w:hAnsi="Times New Roman" w:cs="Times New Roman"/>
          <w:sz w:val="24"/>
          <w:szCs w:val="24"/>
        </w:rPr>
        <w:t>Departemen</w:t>
      </w:r>
      <w:proofErr w:type="spellEnd"/>
      <w:r w:rsidR="00A145D0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45D0" w:rsidRPr="00364F97">
        <w:rPr>
          <w:rFonts w:ascii="Times New Roman" w:hAnsi="Times New Roman" w:cs="Times New Roman"/>
          <w:sz w:val="24"/>
          <w:szCs w:val="24"/>
        </w:rPr>
        <w:t>Pekerja</w:t>
      </w:r>
      <w:proofErr w:type="spellEnd"/>
      <w:r w:rsidR="00A145D0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45D0" w:rsidRPr="00364F97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A145D0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45D0" w:rsidRPr="00364F97">
        <w:rPr>
          <w:rFonts w:ascii="Times New Roman" w:hAnsi="Times New Roman" w:cs="Times New Roman"/>
          <w:sz w:val="24"/>
          <w:szCs w:val="24"/>
        </w:rPr>
        <w:t>kerap</w:t>
      </w:r>
      <w:proofErr w:type="spellEnd"/>
      <w:r w:rsidR="00A145D0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45D0" w:rsidRPr="00364F97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="00A145D0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45D0" w:rsidRPr="00364F9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A145D0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45D0" w:rsidRPr="00364F97">
        <w:rPr>
          <w:rFonts w:ascii="Times New Roman" w:hAnsi="Times New Roman" w:cs="Times New Roman"/>
          <w:sz w:val="24"/>
          <w:szCs w:val="24"/>
        </w:rPr>
        <w:t>kenyataan</w:t>
      </w:r>
      <w:proofErr w:type="spellEnd"/>
      <w:r w:rsidR="00A145D0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45D0" w:rsidRPr="00364F97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A145D0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45D0" w:rsidRPr="00364F97">
        <w:rPr>
          <w:rFonts w:ascii="Times New Roman" w:hAnsi="Times New Roman" w:cs="Times New Roman"/>
          <w:sz w:val="24"/>
          <w:szCs w:val="24"/>
        </w:rPr>
        <w:t>pembagian</w:t>
      </w:r>
      <w:proofErr w:type="spellEnd"/>
      <w:r w:rsidR="00A145D0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45D0" w:rsidRPr="00364F97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A145D0"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145D0" w:rsidRPr="00364F97">
        <w:rPr>
          <w:rFonts w:ascii="Times New Roman" w:hAnsi="Times New Roman" w:cs="Times New Roman"/>
          <w:sz w:val="24"/>
          <w:szCs w:val="24"/>
        </w:rPr>
        <w:t>akhirnya</w:t>
      </w:r>
      <w:proofErr w:type="spellEnd"/>
      <w:r w:rsidR="00A145D0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45D0" w:rsidRPr="00364F97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A145D0" w:rsidRPr="00364F97">
        <w:rPr>
          <w:rFonts w:ascii="Times New Roman" w:hAnsi="Times New Roman" w:cs="Times New Roman"/>
          <w:sz w:val="24"/>
          <w:szCs w:val="24"/>
        </w:rPr>
        <w:t xml:space="preserve"> surplus </w:t>
      </w:r>
      <w:proofErr w:type="spellStart"/>
      <w:r w:rsidR="00A145D0" w:rsidRPr="00364F9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A145D0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45D0" w:rsidRPr="00364F97">
        <w:rPr>
          <w:rFonts w:ascii="Times New Roman" w:hAnsi="Times New Roman" w:cs="Times New Roman"/>
          <w:sz w:val="24"/>
          <w:szCs w:val="24"/>
        </w:rPr>
        <w:t>pemilik</w:t>
      </w:r>
      <w:proofErr w:type="spellEnd"/>
      <w:r w:rsidR="00A145D0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45D0" w:rsidRPr="00364F9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A145D0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45D0" w:rsidRPr="00364F97">
        <w:rPr>
          <w:rFonts w:ascii="Times New Roman" w:hAnsi="Times New Roman" w:cs="Times New Roman"/>
          <w:sz w:val="24"/>
          <w:szCs w:val="24"/>
        </w:rPr>
        <w:t>pengelola</w:t>
      </w:r>
      <w:proofErr w:type="spellEnd"/>
      <w:r w:rsidR="00A145D0" w:rsidRPr="00364F97">
        <w:rPr>
          <w:rFonts w:ascii="Times New Roman" w:hAnsi="Times New Roman" w:cs="Times New Roman"/>
          <w:sz w:val="24"/>
          <w:szCs w:val="24"/>
        </w:rPr>
        <w:t xml:space="preserve"> Pelabuhan </w:t>
      </w:r>
      <w:proofErr w:type="spellStart"/>
      <w:r w:rsidR="00A145D0" w:rsidRPr="00364F97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="00A145D0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45D0" w:rsidRPr="00364F97">
        <w:rPr>
          <w:rFonts w:ascii="Times New Roman" w:hAnsi="Times New Roman" w:cs="Times New Roman"/>
          <w:sz w:val="24"/>
          <w:szCs w:val="24"/>
        </w:rPr>
        <w:t>Priok</w:t>
      </w:r>
      <w:proofErr w:type="spellEnd"/>
      <w:r w:rsidR="00A145D0" w:rsidRPr="00364F9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A145D0" w:rsidRPr="00364F97">
        <w:rPr>
          <w:rFonts w:ascii="Times New Roman" w:hAnsi="Times New Roman" w:cs="Times New Roman"/>
          <w:sz w:val="24"/>
          <w:szCs w:val="24"/>
        </w:rPr>
        <w:t>tekanan-tekanan</w:t>
      </w:r>
      <w:proofErr w:type="spellEnd"/>
      <w:r w:rsidR="00A145D0"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145D0" w:rsidRPr="00364F97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="00A145D0" w:rsidRPr="00364F97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A145D0" w:rsidRPr="00364F97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="00A145D0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45D0" w:rsidRPr="00364F97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A145D0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45D0" w:rsidRPr="00364F97">
        <w:rPr>
          <w:rFonts w:ascii="Times New Roman" w:hAnsi="Times New Roman" w:cs="Times New Roman"/>
          <w:sz w:val="24"/>
          <w:szCs w:val="24"/>
        </w:rPr>
        <w:t>terkadang</w:t>
      </w:r>
      <w:proofErr w:type="spellEnd"/>
      <w:r w:rsidR="00A145D0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45D0" w:rsidRPr="00364F97">
        <w:rPr>
          <w:rFonts w:ascii="Times New Roman" w:hAnsi="Times New Roman" w:cs="Times New Roman"/>
          <w:sz w:val="24"/>
          <w:szCs w:val="24"/>
        </w:rPr>
        <w:t>dirasa</w:t>
      </w:r>
      <w:proofErr w:type="spellEnd"/>
      <w:r w:rsidR="00A145D0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45D0" w:rsidRPr="00364F97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="00A145D0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45D0" w:rsidRPr="00364F9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A145D0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45D0" w:rsidRPr="00364F97">
        <w:rPr>
          <w:rFonts w:ascii="Times New Roman" w:hAnsi="Times New Roman" w:cs="Times New Roman"/>
          <w:sz w:val="24"/>
          <w:szCs w:val="24"/>
        </w:rPr>
        <w:t>mendisiplinkan</w:t>
      </w:r>
      <w:proofErr w:type="spellEnd"/>
      <w:r w:rsidR="00A145D0" w:rsidRPr="00364F97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="00A145D0" w:rsidRPr="00364F97">
        <w:rPr>
          <w:rFonts w:ascii="Times New Roman" w:hAnsi="Times New Roman" w:cs="Times New Roman"/>
          <w:sz w:val="24"/>
          <w:szCs w:val="24"/>
        </w:rPr>
        <w:t>pekerja</w:t>
      </w:r>
      <w:proofErr w:type="spellEnd"/>
      <w:r w:rsidR="00A145D0"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145D0" w:rsidRPr="00364F97">
        <w:rPr>
          <w:rFonts w:ascii="Times New Roman" w:hAnsi="Times New Roman" w:cs="Times New Roman"/>
          <w:sz w:val="24"/>
          <w:szCs w:val="24"/>
        </w:rPr>
        <w:t>pembagian</w:t>
      </w:r>
      <w:proofErr w:type="spellEnd"/>
      <w:r w:rsidR="00A145D0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45D0" w:rsidRPr="00364F97">
        <w:rPr>
          <w:rFonts w:ascii="Times New Roman" w:hAnsi="Times New Roman" w:cs="Times New Roman"/>
          <w:sz w:val="24"/>
          <w:szCs w:val="24"/>
        </w:rPr>
        <w:t>kerjanya</w:t>
      </w:r>
      <w:proofErr w:type="spellEnd"/>
      <w:r w:rsidR="00A145D0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45D0" w:rsidRPr="00364F97">
        <w:rPr>
          <w:rFonts w:ascii="Times New Roman" w:hAnsi="Times New Roman" w:cs="Times New Roman"/>
          <w:sz w:val="24"/>
          <w:szCs w:val="24"/>
        </w:rPr>
        <w:t>diperkenalkan</w:t>
      </w:r>
      <w:proofErr w:type="spellEnd"/>
      <w:r w:rsidR="00A145D0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45D0" w:rsidRPr="00364F97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A145D0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45D0" w:rsidRPr="00364F97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A145D0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45D0" w:rsidRPr="00364F97">
        <w:rPr>
          <w:rFonts w:ascii="Times New Roman" w:hAnsi="Times New Roman" w:cs="Times New Roman"/>
          <w:sz w:val="24"/>
          <w:szCs w:val="24"/>
        </w:rPr>
        <w:t>pembagian</w:t>
      </w:r>
      <w:proofErr w:type="spellEnd"/>
      <w:r w:rsidR="00A145D0" w:rsidRPr="00364F97">
        <w:rPr>
          <w:rFonts w:ascii="Times New Roman" w:hAnsi="Times New Roman" w:cs="Times New Roman"/>
          <w:sz w:val="24"/>
          <w:szCs w:val="24"/>
        </w:rPr>
        <w:t xml:space="preserve"> </w:t>
      </w:r>
      <w:r w:rsidR="00A145D0" w:rsidRPr="00364F97">
        <w:rPr>
          <w:rFonts w:ascii="Times New Roman" w:hAnsi="Times New Roman" w:cs="Times New Roman"/>
          <w:i/>
          <w:iCs/>
          <w:sz w:val="24"/>
          <w:szCs w:val="24"/>
        </w:rPr>
        <w:t>shift</w:t>
      </w:r>
      <w:r w:rsidR="00A145D0" w:rsidRPr="00364F97">
        <w:rPr>
          <w:rFonts w:ascii="Times New Roman" w:hAnsi="Times New Roman" w:cs="Times New Roman"/>
          <w:sz w:val="24"/>
          <w:szCs w:val="24"/>
        </w:rPr>
        <w:t xml:space="preserve"> (Veering, 2015</w:t>
      </w:r>
      <w:r w:rsidR="00640392" w:rsidRPr="00364F97">
        <w:rPr>
          <w:rFonts w:ascii="Times New Roman" w:hAnsi="Times New Roman" w:cs="Times New Roman"/>
          <w:sz w:val="24"/>
          <w:szCs w:val="24"/>
        </w:rPr>
        <w:t>:</w:t>
      </w:r>
      <w:r w:rsidR="00A145D0" w:rsidRPr="00364F97">
        <w:rPr>
          <w:rFonts w:ascii="Times New Roman" w:hAnsi="Times New Roman" w:cs="Times New Roman"/>
          <w:sz w:val="24"/>
          <w:szCs w:val="24"/>
        </w:rPr>
        <w:t>220).</w:t>
      </w:r>
      <w:r w:rsidR="003A7981" w:rsidRPr="00364F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61108B" w14:textId="685BF2B5" w:rsidR="00C35DD3" w:rsidRPr="00364F97" w:rsidRDefault="00C35DD3" w:rsidP="00364F97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Setidaknya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pembagian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nyatanya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berdampak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pembagian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dewasa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Tentu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pembagian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r w:rsidRPr="00364F97">
        <w:rPr>
          <w:rFonts w:ascii="Times New Roman" w:hAnsi="Times New Roman" w:cs="Times New Roman"/>
          <w:i/>
          <w:iCs/>
          <w:sz w:val="24"/>
          <w:szCs w:val="24"/>
        </w:rPr>
        <w:t>shift</w:t>
      </w:r>
      <w:r w:rsidRPr="00364F9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insentif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otoritas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Pelabuhan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Priok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masuk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terlebih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dahulu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kanal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penyalur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milik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Hindia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Belanda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Departemen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Pekerja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swasta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bekerjasama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otoritas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Pelabuhan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Priok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>.</w:t>
      </w:r>
    </w:p>
    <w:p w14:paraId="02BF311E" w14:textId="0EFDDC94" w:rsidR="003A7981" w:rsidRPr="00364F97" w:rsidRDefault="003A7981" w:rsidP="00364F9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C03E1EC" w14:textId="4FE176A1" w:rsidR="00C84252" w:rsidRPr="00364F97" w:rsidRDefault="00C84252" w:rsidP="00364F97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4F97">
        <w:rPr>
          <w:rFonts w:ascii="Times New Roman" w:hAnsi="Times New Roman" w:cs="Times New Roman"/>
          <w:b/>
          <w:bCs/>
          <w:sz w:val="24"/>
          <w:szCs w:val="24"/>
        </w:rPr>
        <w:t>Kesimpulan</w:t>
      </w:r>
    </w:p>
    <w:p w14:paraId="3423352D" w14:textId="7AB6AE8C" w:rsidR="00C84252" w:rsidRPr="00364F97" w:rsidRDefault="00820BE4" w:rsidP="00364F9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maritim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memang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eksistensi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kepulauan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Indonesia. Pada masa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silam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laut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jalur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penghubung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pulau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pulau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membentang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barat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timur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jalur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perdagangan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akhirnya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momentum </w:t>
      </w:r>
      <w:proofErr w:type="spellStart"/>
      <w:r w:rsidR="00E85F8B" w:rsidRPr="00364F97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="00E85F8B" w:rsidRPr="00364F9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E85F8B" w:rsidRPr="00364F97"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 w:rsidR="00E85F8B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F8B" w:rsidRPr="00364F97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E85F8B" w:rsidRPr="00364F97">
        <w:rPr>
          <w:rFonts w:ascii="Times New Roman" w:hAnsi="Times New Roman" w:cs="Times New Roman"/>
          <w:sz w:val="24"/>
          <w:szCs w:val="24"/>
        </w:rPr>
        <w:t xml:space="preserve"> negara di dunia. Batavia yang </w:t>
      </w:r>
      <w:proofErr w:type="spellStart"/>
      <w:r w:rsidR="00E85F8B" w:rsidRPr="00364F97">
        <w:rPr>
          <w:rFonts w:ascii="Times New Roman" w:hAnsi="Times New Roman" w:cs="Times New Roman"/>
          <w:sz w:val="24"/>
          <w:szCs w:val="24"/>
        </w:rPr>
        <w:t>awalnya</w:t>
      </w:r>
      <w:proofErr w:type="spellEnd"/>
      <w:r w:rsidR="00E85F8B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F8B" w:rsidRPr="00364F97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E85F8B" w:rsidRPr="00364F97">
        <w:rPr>
          <w:rFonts w:ascii="Times New Roman" w:hAnsi="Times New Roman" w:cs="Times New Roman"/>
          <w:sz w:val="24"/>
          <w:szCs w:val="24"/>
        </w:rPr>
        <w:t xml:space="preserve"> Pelabuhan </w:t>
      </w:r>
      <w:proofErr w:type="spellStart"/>
      <w:r w:rsidR="00E85F8B" w:rsidRPr="00364F97">
        <w:rPr>
          <w:rFonts w:ascii="Times New Roman" w:hAnsi="Times New Roman" w:cs="Times New Roman"/>
          <w:sz w:val="24"/>
          <w:szCs w:val="24"/>
        </w:rPr>
        <w:t>Sunda</w:t>
      </w:r>
      <w:proofErr w:type="spellEnd"/>
      <w:r w:rsidR="00E85F8B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F8B" w:rsidRPr="00364F97">
        <w:rPr>
          <w:rFonts w:ascii="Times New Roman" w:hAnsi="Times New Roman" w:cs="Times New Roman"/>
          <w:sz w:val="24"/>
          <w:szCs w:val="24"/>
        </w:rPr>
        <w:t>Kelapa</w:t>
      </w:r>
      <w:proofErr w:type="spellEnd"/>
      <w:r w:rsidR="00E85F8B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F8B" w:rsidRPr="00364F9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E85F8B" w:rsidRPr="00364F97">
        <w:rPr>
          <w:rFonts w:ascii="Times New Roman" w:hAnsi="Times New Roman" w:cs="Times New Roman"/>
          <w:sz w:val="24"/>
          <w:szCs w:val="24"/>
        </w:rPr>
        <w:t xml:space="preserve"> bandar </w:t>
      </w:r>
      <w:proofErr w:type="spellStart"/>
      <w:r w:rsidR="00E85F8B" w:rsidRPr="00364F97">
        <w:rPr>
          <w:rFonts w:ascii="Times New Roman" w:hAnsi="Times New Roman" w:cs="Times New Roman"/>
          <w:sz w:val="24"/>
          <w:szCs w:val="24"/>
        </w:rPr>
        <w:t>utamanya</w:t>
      </w:r>
      <w:proofErr w:type="spellEnd"/>
      <w:r w:rsidR="00E85F8B" w:rsidRPr="00364F97">
        <w:rPr>
          <w:rFonts w:ascii="Times New Roman" w:hAnsi="Times New Roman" w:cs="Times New Roman"/>
          <w:sz w:val="24"/>
          <w:szCs w:val="24"/>
        </w:rPr>
        <w:t xml:space="preserve">, pada </w:t>
      </w:r>
      <w:proofErr w:type="spellStart"/>
      <w:r w:rsidR="00E85F8B" w:rsidRPr="00364F97">
        <w:rPr>
          <w:rFonts w:ascii="Times New Roman" w:hAnsi="Times New Roman" w:cs="Times New Roman"/>
          <w:sz w:val="24"/>
          <w:szCs w:val="24"/>
        </w:rPr>
        <w:t>akhirnya</w:t>
      </w:r>
      <w:proofErr w:type="spellEnd"/>
      <w:r w:rsidR="00E85F8B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F8B" w:rsidRPr="00364F97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E85F8B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F8B" w:rsidRPr="00364F97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E85F8B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F8B" w:rsidRPr="00364F97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="00E85F8B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F8B" w:rsidRPr="00364F97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E85F8B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F8B" w:rsidRPr="00364F97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E85F8B" w:rsidRPr="00364F9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531D6E" w14:textId="6AEF9EDD" w:rsidR="00E85F8B" w:rsidRPr="00364F97" w:rsidRDefault="00E85F8B" w:rsidP="00364F97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64F97">
        <w:rPr>
          <w:rFonts w:ascii="Times New Roman" w:hAnsi="Times New Roman" w:cs="Times New Roman"/>
          <w:sz w:val="24"/>
          <w:szCs w:val="24"/>
        </w:rPr>
        <w:t xml:space="preserve">Pembangunan Pelabuhan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Priok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dimaksudkan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pelabuhan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sentral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Hindia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Belanda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dikerjakan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maksimal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. Pelabuhan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lastRenderedPageBreak/>
        <w:t>Tanjung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Priok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yang juga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dilengkapi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jalur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kereta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api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raya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penunjang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404C" w:rsidRPr="00364F97">
        <w:rPr>
          <w:rFonts w:ascii="Times New Roman" w:hAnsi="Times New Roman" w:cs="Times New Roman"/>
          <w:sz w:val="24"/>
          <w:szCs w:val="24"/>
        </w:rPr>
        <w:t>kawasan</w:t>
      </w:r>
      <w:proofErr w:type="spellEnd"/>
      <w:r w:rsidR="00FB404C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404C" w:rsidRPr="00364F97">
        <w:rPr>
          <w:rFonts w:ascii="Times New Roman" w:hAnsi="Times New Roman" w:cs="Times New Roman"/>
          <w:sz w:val="24"/>
          <w:szCs w:val="24"/>
        </w:rPr>
        <w:t>pelabuhan</w:t>
      </w:r>
      <w:proofErr w:type="spellEnd"/>
      <w:r w:rsidR="00FB404C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404C" w:rsidRPr="00364F97">
        <w:rPr>
          <w:rFonts w:ascii="Times New Roman" w:hAnsi="Times New Roman" w:cs="Times New Roman"/>
          <w:sz w:val="24"/>
          <w:szCs w:val="24"/>
        </w:rPr>
        <w:t>percontohan</w:t>
      </w:r>
      <w:proofErr w:type="spellEnd"/>
      <w:r w:rsidR="00FB404C" w:rsidRPr="00364F9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FB404C" w:rsidRPr="00364F97">
        <w:rPr>
          <w:rFonts w:ascii="Times New Roman" w:hAnsi="Times New Roman" w:cs="Times New Roman"/>
          <w:sz w:val="24"/>
          <w:szCs w:val="24"/>
        </w:rPr>
        <w:t>Hindia</w:t>
      </w:r>
      <w:proofErr w:type="spellEnd"/>
      <w:r w:rsidR="00FB404C" w:rsidRPr="00364F97">
        <w:rPr>
          <w:rFonts w:ascii="Times New Roman" w:hAnsi="Times New Roman" w:cs="Times New Roman"/>
          <w:sz w:val="24"/>
          <w:szCs w:val="24"/>
        </w:rPr>
        <w:t xml:space="preserve"> Belanda. </w:t>
      </w:r>
      <w:proofErr w:type="spellStart"/>
      <w:r w:rsidR="00FB404C" w:rsidRPr="00364F97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="00FB404C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404C" w:rsidRPr="00364F97">
        <w:rPr>
          <w:rFonts w:ascii="Times New Roman" w:hAnsi="Times New Roman" w:cs="Times New Roman"/>
          <w:sz w:val="24"/>
          <w:szCs w:val="24"/>
        </w:rPr>
        <w:t>sempat</w:t>
      </w:r>
      <w:proofErr w:type="spellEnd"/>
      <w:r w:rsidR="00FB404C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404C" w:rsidRPr="00364F97">
        <w:rPr>
          <w:rFonts w:ascii="Times New Roman" w:hAnsi="Times New Roman" w:cs="Times New Roman"/>
          <w:sz w:val="24"/>
          <w:szCs w:val="24"/>
        </w:rPr>
        <w:t>terhambat</w:t>
      </w:r>
      <w:proofErr w:type="spellEnd"/>
      <w:r w:rsidR="00FB404C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404C" w:rsidRPr="00364F97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FB404C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404C" w:rsidRPr="00364F97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FB404C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404C" w:rsidRPr="00364F97">
        <w:rPr>
          <w:rFonts w:ascii="Times New Roman" w:hAnsi="Times New Roman" w:cs="Times New Roman"/>
          <w:sz w:val="24"/>
          <w:szCs w:val="24"/>
        </w:rPr>
        <w:t>perdebatan</w:t>
      </w:r>
      <w:proofErr w:type="spellEnd"/>
      <w:r w:rsidR="00FB404C"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B404C" w:rsidRPr="00364F97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="00FB404C" w:rsidRPr="00364F97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="00FB404C" w:rsidRPr="00364F97">
        <w:rPr>
          <w:rFonts w:ascii="Times New Roman" w:hAnsi="Times New Roman" w:cs="Times New Roman"/>
          <w:sz w:val="24"/>
          <w:szCs w:val="24"/>
        </w:rPr>
        <w:t>penyelenggara</w:t>
      </w:r>
      <w:proofErr w:type="spellEnd"/>
      <w:r w:rsidR="00FB404C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404C" w:rsidRPr="00364F97">
        <w:rPr>
          <w:rFonts w:ascii="Times New Roman" w:hAnsi="Times New Roman" w:cs="Times New Roman"/>
          <w:sz w:val="24"/>
          <w:szCs w:val="24"/>
        </w:rPr>
        <w:t>kekuasaan</w:t>
      </w:r>
      <w:proofErr w:type="spellEnd"/>
      <w:r w:rsidR="00FB404C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404C" w:rsidRPr="00364F97">
        <w:rPr>
          <w:rFonts w:ascii="Times New Roman" w:hAnsi="Times New Roman" w:cs="Times New Roman"/>
          <w:sz w:val="24"/>
          <w:szCs w:val="24"/>
        </w:rPr>
        <w:t>akhirnya</w:t>
      </w:r>
      <w:proofErr w:type="spellEnd"/>
      <w:r w:rsidR="00FB404C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404C" w:rsidRPr="00364F97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="00FB404C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404C" w:rsidRPr="00364F97">
        <w:rPr>
          <w:rFonts w:ascii="Times New Roman" w:hAnsi="Times New Roman" w:cs="Times New Roman"/>
          <w:sz w:val="24"/>
          <w:szCs w:val="24"/>
        </w:rPr>
        <w:t>merealisasikan</w:t>
      </w:r>
      <w:proofErr w:type="spellEnd"/>
      <w:r w:rsidR="00FB404C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404C" w:rsidRPr="00364F97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="00FB404C" w:rsidRPr="00364F97">
        <w:rPr>
          <w:rFonts w:ascii="Times New Roman" w:hAnsi="Times New Roman" w:cs="Times New Roman"/>
          <w:sz w:val="24"/>
          <w:szCs w:val="24"/>
        </w:rPr>
        <w:t xml:space="preserve"> Pelabuhan </w:t>
      </w:r>
      <w:proofErr w:type="spellStart"/>
      <w:r w:rsidR="00FB404C" w:rsidRPr="00364F97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="00FB404C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404C" w:rsidRPr="00364F97">
        <w:rPr>
          <w:rFonts w:ascii="Times New Roman" w:hAnsi="Times New Roman" w:cs="Times New Roman"/>
          <w:sz w:val="24"/>
          <w:szCs w:val="24"/>
        </w:rPr>
        <w:t>Priok</w:t>
      </w:r>
      <w:proofErr w:type="spellEnd"/>
      <w:r w:rsidR="00FB404C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404C" w:rsidRPr="00364F9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FB404C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404C" w:rsidRPr="00364F97">
        <w:rPr>
          <w:rFonts w:ascii="Times New Roman" w:hAnsi="Times New Roman" w:cs="Times New Roman"/>
          <w:sz w:val="24"/>
          <w:szCs w:val="24"/>
        </w:rPr>
        <w:t>ganti</w:t>
      </w:r>
      <w:proofErr w:type="spellEnd"/>
      <w:r w:rsidR="00FB404C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404C" w:rsidRPr="00364F9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FB404C" w:rsidRPr="00364F97">
        <w:rPr>
          <w:rFonts w:ascii="Times New Roman" w:hAnsi="Times New Roman" w:cs="Times New Roman"/>
          <w:sz w:val="24"/>
          <w:szCs w:val="24"/>
        </w:rPr>
        <w:t xml:space="preserve"> Pelabuhan </w:t>
      </w:r>
      <w:proofErr w:type="spellStart"/>
      <w:r w:rsidR="00FB404C" w:rsidRPr="00364F97">
        <w:rPr>
          <w:rFonts w:ascii="Times New Roman" w:hAnsi="Times New Roman" w:cs="Times New Roman"/>
          <w:sz w:val="24"/>
          <w:szCs w:val="24"/>
        </w:rPr>
        <w:t>Sunda</w:t>
      </w:r>
      <w:proofErr w:type="spellEnd"/>
      <w:r w:rsidR="00FB404C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404C" w:rsidRPr="00364F97">
        <w:rPr>
          <w:rFonts w:ascii="Times New Roman" w:hAnsi="Times New Roman" w:cs="Times New Roman"/>
          <w:sz w:val="24"/>
          <w:szCs w:val="24"/>
        </w:rPr>
        <w:t>Kelapa</w:t>
      </w:r>
      <w:proofErr w:type="spellEnd"/>
      <w:r w:rsidR="00FB404C"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B404C" w:rsidRPr="00364F9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FB404C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404C" w:rsidRPr="00364F9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FB404C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404C" w:rsidRPr="00364F97">
        <w:rPr>
          <w:rFonts w:ascii="Times New Roman" w:hAnsi="Times New Roman" w:cs="Times New Roman"/>
          <w:sz w:val="24"/>
          <w:szCs w:val="24"/>
        </w:rPr>
        <w:t>menampung</w:t>
      </w:r>
      <w:proofErr w:type="spellEnd"/>
      <w:r w:rsidR="00FB404C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404C" w:rsidRPr="00364F97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FB404C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404C" w:rsidRPr="00364F97">
        <w:rPr>
          <w:rFonts w:ascii="Times New Roman" w:hAnsi="Times New Roman" w:cs="Times New Roman"/>
          <w:sz w:val="24"/>
          <w:szCs w:val="24"/>
        </w:rPr>
        <w:t>kapal</w:t>
      </w:r>
      <w:proofErr w:type="spellEnd"/>
      <w:r w:rsidR="00FB404C" w:rsidRPr="00364F97">
        <w:rPr>
          <w:rFonts w:ascii="Times New Roman" w:hAnsi="Times New Roman" w:cs="Times New Roman"/>
          <w:sz w:val="24"/>
          <w:szCs w:val="24"/>
        </w:rPr>
        <w:t>.</w:t>
      </w:r>
    </w:p>
    <w:p w14:paraId="05AE7A60" w14:textId="3AA1D401" w:rsidR="00FB404C" w:rsidRPr="00364F97" w:rsidRDefault="00FB404C" w:rsidP="00364F97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64F97">
        <w:rPr>
          <w:rFonts w:ascii="Times New Roman" w:hAnsi="Times New Roman" w:cs="Times New Roman"/>
          <w:sz w:val="24"/>
          <w:szCs w:val="24"/>
        </w:rPr>
        <w:t xml:space="preserve">Pelabuhan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Priok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akhirnya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kebesarannya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fokus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menyebutkan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berapa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hadir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intensitas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keluar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masuknya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kapal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di Pelabuhan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Priok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Tentu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terlihat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orang-orang Belanda di Batavia yang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penentu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Keberadaan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Pelabuhan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Priok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membuktikan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betapa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besarnya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jalur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laut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perdagangan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pada masa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dan juga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penentu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aktifitas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perekonomian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bergantung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aktifitas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perkapalan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>.</w:t>
      </w:r>
    </w:p>
    <w:p w14:paraId="4F26ABF8" w14:textId="5710D043" w:rsidR="00284471" w:rsidRPr="00364F97" w:rsidRDefault="00284471" w:rsidP="00364F97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Pelabuhan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Priok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pelabuhan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yang modern pada masa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penunjang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stasiun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kereta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api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kantor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pos dan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kamar-kamar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dagang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yang juga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kantor</w:t>
      </w:r>
      <w:proofErr w:type="spellEnd"/>
      <w:r w:rsidR="00174A12" w:rsidRPr="00364F97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="00174A12" w:rsidRPr="00364F97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174A12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A12" w:rsidRPr="00364F97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174A12"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74A12" w:rsidRPr="00364F9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174A12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A12" w:rsidRPr="00364F97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="00174A12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A12" w:rsidRPr="00364F97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174A12" w:rsidRPr="00364F97">
        <w:rPr>
          <w:rFonts w:ascii="Times New Roman" w:hAnsi="Times New Roman" w:cs="Times New Roman"/>
          <w:sz w:val="24"/>
          <w:szCs w:val="24"/>
        </w:rPr>
        <w:t xml:space="preserve"> Pelabuhan </w:t>
      </w:r>
      <w:proofErr w:type="spellStart"/>
      <w:r w:rsidR="00174A12" w:rsidRPr="00364F97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="00174A12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A12" w:rsidRPr="00364F97">
        <w:rPr>
          <w:rFonts w:ascii="Times New Roman" w:hAnsi="Times New Roman" w:cs="Times New Roman"/>
          <w:sz w:val="24"/>
          <w:szCs w:val="24"/>
        </w:rPr>
        <w:t>Priok</w:t>
      </w:r>
      <w:proofErr w:type="spellEnd"/>
      <w:r w:rsidR="00174A12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A12" w:rsidRPr="00364F9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174A12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A12" w:rsidRPr="00364F97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="00174A12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A12" w:rsidRPr="00364F97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="00174A12" w:rsidRPr="00364F97">
        <w:rPr>
          <w:rFonts w:ascii="Times New Roman" w:hAnsi="Times New Roman" w:cs="Times New Roman"/>
          <w:sz w:val="24"/>
          <w:szCs w:val="24"/>
        </w:rPr>
        <w:t xml:space="preserve"> pada masa </w:t>
      </w:r>
      <w:proofErr w:type="spellStart"/>
      <w:r w:rsidR="00174A12" w:rsidRPr="00364F97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174A12"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74A12" w:rsidRPr="00364F97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="00174A12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A12" w:rsidRPr="00364F9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174A12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A12" w:rsidRPr="00364F97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174A12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A12" w:rsidRPr="00364F97">
        <w:rPr>
          <w:rFonts w:ascii="Times New Roman" w:hAnsi="Times New Roman" w:cs="Times New Roman"/>
          <w:sz w:val="24"/>
          <w:szCs w:val="24"/>
        </w:rPr>
        <w:t>perlengkapan</w:t>
      </w:r>
      <w:proofErr w:type="spellEnd"/>
      <w:r w:rsidR="00174A12"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74A12" w:rsidRPr="00364F97">
        <w:rPr>
          <w:rFonts w:ascii="Times New Roman" w:hAnsi="Times New Roman" w:cs="Times New Roman"/>
          <w:sz w:val="24"/>
          <w:szCs w:val="24"/>
        </w:rPr>
        <w:t>menunjang</w:t>
      </w:r>
      <w:proofErr w:type="spellEnd"/>
      <w:r w:rsidR="00174A12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A12" w:rsidRPr="00364F97">
        <w:rPr>
          <w:rFonts w:ascii="Times New Roman" w:hAnsi="Times New Roman" w:cs="Times New Roman"/>
          <w:sz w:val="24"/>
          <w:szCs w:val="24"/>
        </w:rPr>
        <w:t>pengoperasiannya</w:t>
      </w:r>
      <w:proofErr w:type="spellEnd"/>
      <w:r w:rsidR="00174A12"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74A12" w:rsidRPr="00364F97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174A12" w:rsidRPr="00364F97">
        <w:rPr>
          <w:rFonts w:ascii="Times New Roman" w:hAnsi="Times New Roman" w:cs="Times New Roman"/>
          <w:sz w:val="24"/>
          <w:szCs w:val="24"/>
        </w:rPr>
        <w:t xml:space="preserve"> Pelabuhan </w:t>
      </w:r>
      <w:proofErr w:type="spellStart"/>
      <w:r w:rsidR="00174A12" w:rsidRPr="00364F97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="00174A12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A12" w:rsidRPr="00364F97">
        <w:rPr>
          <w:rFonts w:ascii="Times New Roman" w:hAnsi="Times New Roman" w:cs="Times New Roman"/>
          <w:sz w:val="24"/>
          <w:szCs w:val="24"/>
        </w:rPr>
        <w:t>Priok</w:t>
      </w:r>
      <w:proofErr w:type="spellEnd"/>
      <w:r w:rsidR="00174A12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A12" w:rsidRPr="00364F9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174A12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A12" w:rsidRPr="00364F97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="00174A12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A12" w:rsidRPr="00364F97">
        <w:rPr>
          <w:rFonts w:ascii="Times New Roman" w:hAnsi="Times New Roman" w:cs="Times New Roman"/>
          <w:sz w:val="24"/>
          <w:szCs w:val="24"/>
        </w:rPr>
        <w:t>difokuskan</w:t>
      </w:r>
      <w:proofErr w:type="spellEnd"/>
      <w:r w:rsidR="00174A12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A12" w:rsidRPr="00364F97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174A12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A12" w:rsidRPr="00364F97">
        <w:rPr>
          <w:rFonts w:ascii="Times New Roman" w:hAnsi="Times New Roman" w:cs="Times New Roman"/>
          <w:sz w:val="24"/>
          <w:szCs w:val="24"/>
        </w:rPr>
        <w:t>keluar</w:t>
      </w:r>
      <w:proofErr w:type="spellEnd"/>
      <w:r w:rsidR="00174A12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A12" w:rsidRPr="00364F97">
        <w:rPr>
          <w:rFonts w:ascii="Times New Roman" w:hAnsi="Times New Roman" w:cs="Times New Roman"/>
          <w:sz w:val="24"/>
          <w:szCs w:val="24"/>
        </w:rPr>
        <w:t>masuk</w:t>
      </w:r>
      <w:proofErr w:type="spellEnd"/>
      <w:r w:rsidR="00174A12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A12" w:rsidRPr="00364F97">
        <w:rPr>
          <w:rFonts w:ascii="Times New Roman" w:hAnsi="Times New Roman" w:cs="Times New Roman"/>
          <w:sz w:val="24"/>
          <w:szCs w:val="24"/>
        </w:rPr>
        <w:t>kapal</w:t>
      </w:r>
      <w:proofErr w:type="spellEnd"/>
      <w:r w:rsidR="00174A12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A12" w:rsidRPr="00364F97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="00174A12"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74A12" w:rsidRPr="00364F97">
        <w:rPr>
          <w:rFonts w:ascii="Times New Roman" w:hAnsi="Times New Roman" w:cs="Times New Roman"/>
          <w:sz w:val="24"/>
          <w:szCs w:val="24"/>
        </w:rPr>
        <w:t>melainkan</w:t>
      </w:r>
      <w:proofErr w:type="spellEnd"/>
      <w:r w:rsidR="00174A12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A12" w:rsidRPr="00364F97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174A12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A12" w:rsidRPr="00364F97">
        <w:rPr>
          <w:rFonts w:ascii="Times New Roman" w:hAnsi="Times New Roman" w:cs="Times New Roman"/>
          <w:sz w:val="24"/>
          <w:szCs w:val="24"/>
        </w:rPr>
        <w:t>sisi</w:t>
      </w:r>
      <w:proofErr w:type="spellEnd"/>
      <w:r w:rsidR="00174A12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A12" w:rsidRPr="00364F97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="00174A12" w:rsidRPr="00364F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74A12" w:rsidRPr="00364F9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174A12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A12" w:rsidRPr="00364F97">
        <w:rPr>
          <w:rFonts w:ascii="Times New Roman" w:hAnsi="Times New Roman" w:cs="Times New Roman"/>
          <w:sz w:val="24"/>
          <w:szCs w:val="24"/>
        </w:rPr>
        <w:t>pendukung</w:t>
      </w:r>
      <w:proofErr w:type="spellEnd"/>
      <w:r w:rsidR="00174A12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A12" w:rsidRPr="00364F9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174A12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A12" w:rsidRPr="00364F97">
        <w:rPr>
          <w:rFonts w:ascii="Times New Roman" w:hAnsi="Times New Roman" w:cs="Times New Roman"/>
          <w:sz w:val="24"/>
          <w:szCs w:val="24"/>
        </w:rPr>
        <w:t>segi</w:t>
      </w:r>
      <w:proofErr w:type="spellEnd"/>
      <w:r w:rsidR="00174A12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A12" w:rsidRPr="00364F97">
        <w:rPr>
          <w:rFonts w:ascii="Times New Roman" w:hAnsi="Times New Roman" w:cs="Times New Roman"/>
          <w:sz w:val="24"/>
          <w:szCs w:val="24"/>
        </w:rPr>
        <w:t>finansial</w:t>
      </w:r>
      <w:proofErr w:type="spellEnd"/>
      <w:r w:rsidR="00174A12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A12" w:rsidRPr="00364F97">
        <w:rPr>
          <w:rFonts w:ascii="Times New Roman" w:hAnsi="Times New Roman" w:cs="Times New Roman"/>
          <w:sz w:val="24"/>
          <w:szCs w:val="24"/>
        </w:rPr>
        <w:t>milik</w:t>
      </w:r>
      <w:proofErr w:type="spellEnd"/>
      <w:r w:rsidR="00174A12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A12" w:rsidRPr="00364F97">
        <w:rPr>
          <w:rFonts w:ascii="Times New Roman" w:hAnsi="Times New Roman" w:cs="Times New Roman"/>
          <w:sz w:val="24"/>
          <w:szCs w:val="24"/>
        </w:rPr>
        <w:t>pelabuhan</w:t>
      </w:r>
      <w:proofErr w:type="spellEnd"/>
      <w:r w:rsidR="00174A12" w:rsidRPr="00364F97">
        <w:rPr>
          <w:rFonts w:ascii="Times New Roman" w:hAnsi="Times New Roman" w:cs="Times New Roman"/>
          <w:sz w:val="24"/>
          <w:szCs w:val="24"/>
        </w:rPr>
        <w:t>.</w:t>
      </w:r>
    </w:p>
    <w:p w14:paraId="2FBF9787" w14:textId="2C9C716D" w:rsidR="00C75167" w:rsidRPr="00364F97" w:rsidRDefault="00C75167" w:rsidP="00364F97">
      <w:pPr>
        <w:spacing w:after="160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14:paraId="062C641B" w14:textId="740CF27D" w:rsidR="00E0702A" w:rsidRPr="00364F97" w:rsidRDefault="004A27AF" w:rsidP="00364F9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64F97">
        <w:rPr>
          <w:rFonts w:ascii="Times New Roman" w:hAnsi="Times New Roman" w:cs="Times New Roman"/>
          <w:b/>
          <w:bCs/>
          <w:sz w:val="24"/>
          <w:szCs w:val="24"/>
        </w:rPr>
        <w:t>REFERENSI</w:t>
      </w:r>
    </w:p>
    <w:p w14:paraId="7C9DFB68" w14:textId="463E5307" w:rsidR="00E0702A" w:rsidRPr="00364F97" w:rsidRDefault="00E0702A" w:rsidP="00364F97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64F97">
        <w:rPr>
          <w:rFonts w:ascii="Times New Roman" w:hAnsi="Times New Roman" w:cs="Times New Roman"/>
          <w:b/>
          <w:bCs/>
          <w:sz w:val="24"/>
          <w:szCs w:val="24"/>
        </w:rPr>
        <w:t>Sumber</w:t>
      </w:r>
      <w:proofErr w:type="spellEnd"/>
      <w:r w:rsidRPr="00364F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b/>
          <w:bCs/>
          <w:sz w:val="24"/>
          <w:szCs w:val="24"/>
        </w:rPr>
        <w:t>Arsip</w:t>
      </w:r>
      <w:proofErr w:type="spellEnd"/>
    </w:p>
    <w:p w14:paraId="6711A13D" w14:textId="77777777" w:rsidR="00E0702A" w:rsidRPr="00364F97" w:rsidRDefault="00E0702A" w:rsidP="00364F97">
      <w:pPr>
        <w:pStyle w:val="NoSpacing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4F97">
        <w:rPr>
          <w:rFonts w:ascii="Times New Roman" w:hAnsi="Times New Roman" w:cs="Times New Roman"/>
          <w:sz w:val="24"/>
          <w:szCs w:val="24"/>
        </w:rPr>
        <w:t>Algemeene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Adviseurvoorhet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Havenwezen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Nederlandsch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-Indie, No. 27. 22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Desember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1915.</w:t>
      </w:r>
    </w:p>
    <w:p w14:paraId="600415C6" w14:textId="1FCDF65A" w:rsidR="00E0702A" w:rsidRPr="00364F97" w:rsidRDefault="00E0702A" w:rsidP="00364F97">
      <w:pPr>
        <w:pStyle w:val="NoSpacing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4F97">
        <w:rPr>
          <w:rFonts w:ascii="Times New Roman" w:hAnsi="Times New Roman" w:cs="Times New Roman"/>
          <w:sz w:val="24"/>
          <w:szCs w:val="24"/>
        </w:rPr>
        <w:t>Algemeene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Adviseur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voor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het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Havenwezen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Nederlandsch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-Indie, No. 181. 9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Agustus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1916.</w:t>
      </w:r>
    </w:p>
    <w:p w14:paraId="3B70907F" w14:textId="63857C08" w:rsidR="00B34DE4" w:rsidRPr="00364F97" w:rsidRDefault="00B34DE4" w:rsidP="00364F97">
      <w:pPr>
        <w:pStyle w:val="NoSpacing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4F97">
        <w:rPr>
          <w:rFonts w:ascii="Times New Roman" w:hAnsi="Times New Roman" w:cs="Times New Roman"/>
          <w:i/>
          <w:iCs/>
          <w:sz w:val="24"/>
          <w:szCs w:val="24"/>
        </w:rPr>
        <w:t>Gouvernements</w:t>
      </w:r>
      <w:proofErr w:type="spellEnd"/>
      <w:r w:rsidRPr="00364F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i/>
          <w:iCs/>
          <w:sz w:val="24"/>
          <w:szCs w:val="24"/>
        </w:rPr>
        <w:t>Secretaris</w:t>
      </w:r>
      <w:proofErr w:type="spellEnd"/>
      <w:r w:rsidRPr="00364F97">
        <w:rPr>
          <w:rFonts w:ascii="Times New Roman" w:hAnsi="Times New Roman" w:cs="Times New Roman"/>
          <w:i/>
          <w:iCs/>
          <w:sz w:val="24"/>
          <w:szCs w:val="24"/>
        </w:rPr>
        <w:t xml:space="preserve"> dd 26 </w:t>
      </w:r>
      <w:proofErr w:type="spellStart"/>
      <w:r w:rsidRPr="00364F97">
        <w:rPr>
          <w:rFonts w:ascii="Times New Roman" w:hAnsi="Times New Roman" w:cs="Times New Roman"/>
          <w:i/>
          <w:iCs/>
          <w:sz w:val="24"/>
          <w:szCs w:val="24"/>
        </w:rPr>
        <w:t>Maart</w:t>
      </w:r>
      <w:proofErr w:type="spellEnd"/>
      <w:r w:rsidRPr="00364F97">
        <w:rPr>
          <w:rFonts w:ascii="Times New Roman" w:hAnsi="Times New Roman" w:cs="Times New Roman"/>
          <w:i/>
          <w:iCs/>
          <w:sz w:val="24"/>
          <w:szCs w:val="24"/>
        </w:rPr>
        <w:t xml:space="preserve"> 1901 No. 700</w:t>
      </w:r>
      <w:r w:rsidRPr="00364F97">
        <w:rPr>
          <w:rFonts w:ascii="Times New Roman" w:hAnsi="Times New Roman" w:cs="Times New Roman"/>
          <w:sz w:val="24"/>
          <w:szCs w:val="24"/>
        </w:rPr>
        <w:t>.</w:t>
      </w:r>
    </w:p>
    <w:p w14:paraId="5C46F87B" w14:textId="151C83C0" w:rsidR="00DA4213" w:rsidRDefault="00DA4213" w:rsidP="00364F97">
      <w:pPr>
        <w:pStyle w:val="NoSpacing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4F97">
        <w:rPr>
          <w:rFonts w:ascii="Times New Roman" w:hAnsi="Times New Roman" w:cs="Times New Roman"/>
          <w:i/>
          <w:iCs/>
          <w:sz w:val="24"/>
          <w:szCs w:val="24"/>
        </w:rPr>
        <w:t>Indisch</w:t>
      </w:r>
      <w:proofErr w:type="spellEnd"/>
      <w:r w:rsidRPr="00364F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i/>
          <w:iCs/>
          <w:sz w:val="24"/>
          <w:szCs w:val="24"/>
        </w:rPr>
        <w:t>Staatsblad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r w:rsidRPr="00364F97">
        <w:rPr>
          <w:rFonts w:ascii="Times New Roman" w:hAnsi="Times New Roman" w:cs="Times New Roman"/>
          <w:i/>
          <w:iCs/>
          <w:sz w:val="24"/>
          <w:szCs w:val="24"/>
        </w:rPr>
        <w:t>1865 No. 17</w:t>
      </w:r>
      <w:r w:rsidRPr="00364F97">
        <w:rPr>
          <w:rFonts w:ascii="Times New Roman" w:hAnsi="Times New Roman" w:cs="Times New Roman"/>
          <w:sz w:val="24"/>
          <w:szCs w:val="24"/>
        </w:rPr>
        <w:t>.</w:t>
      </w:r>
    </w:p>
    <w:p w14:paraId="72F55E86" w14:textId="6A462120" w:rsidR="007D133E" w:rsidRDefault="007D133E" w:rsidP="00364F97">
      <w:pPr>
        <w:pStyle w:val="NoSpacing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KITLV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1400525</w:t>
      </w:r>
    </w:p>
    <w:p w14:paraId="4285795E" w14:textId="7D3B01BD" w:rsidR="007D133E" w:rsidRPr="007D133E" w:rsidRDefault="007D133E" w:rsidP="00364F97">
      <w:pPr>
        <w:pStyle w:val="NoSpacing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KITLV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1405488</w:t>
      </w:r>
    </w:p>
    <w:p w14:paraId="2A7035F5" w14:textId="3E0E0055" w:rsidR="003F1151" w:rsidRDefault="003F1151" w:rsidP="00364F97">
      <w:pPr>
        <w:pStyle w:val="NoSpacing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KITLV. </w:t>
      </w:r>
      <w:r w:rsidR="00DF5273">
        <w:rPr>
          <w:rFonts w:ascii="Times New Roman" w:hAnsi="Times New Roman" w:cs="Times New Roman"/>
          <w:sz w:val="24"/>
          <w:szCs w:val="24"/>
        </w:rPr>
        <w:t>153381</w:t>
      </w:r>
    </w:p>
    <w:p w14:paraId="4EDE20B4" w14:textId="5169520C" w:rsidR="00DF5273" w:rsidRPr="003F1151" w:rsidRDefault="00DF5273" w:rsidP="00364F97">
      <w:pPr>
        <w:pStyle w:val="NoSpacing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KITLV. 153384</w:t>
      </w:r>
    </w:p>
    <w:p w14:paraId="5BD0BC92" w14:textId="55E75C3D" w:rsidR="00E0702A" w:rsidRPr="00364F97" w:rsidRDefault="00E0702A" w:rsidP="00364F97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64F97">
        <w:rPr>
          <w:rFonts w:ascii="Times New Roman" w:hAnsi="Times New Roman" w:cs="Times New Roman"/>
          <w:b/>
          <w:bCs/>
          <w:sz w:val="24"/>
          <w:szCs w:val="24"/>
        </w:rPr>
        <w:t>Sumber</w:t>
      </w:r>
      <w:proofErr w:type="spellEnd"/>
      <w:r w:rsidRPr="00364F97">
        <w:rPr>
          <w:rFonts w:ascii="Times New Roman" w:hAnsi="Times New Roman" w:cs="Times New Roman"/>
          <w:b/>
          <w:bCs/>
          <w:sz w:val="24"/>
          <w:szCs w:val="24"/>
        </w:rPr>
        <w:t xml:space="preserve"> Artikel, </w:t>
      </w:r>
      <w:proofErr w:type="spellStart"/>
      <w:r w:rsidRPr="00364F97">
        <w:rPr>
          <w:rFonts w:ascii="Times New Roman" w:hAnsi="Times New Roman" w:cs="Times New Roman"/>
          <w:b/>
          <w:bCs/>
          <w:sz w:val="24"/>
          <w:szCs w:val="24"/>
        </w:rPr>
        <w:t>Buku</w:t>
      </w:r>
      <w:proofErr w:type="spellEnd"/>
      <w:r w:rsidRPr="00364F97">
        <w:rPr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364F97">
        <w:rPr>
          <w:rFonts w:ascii="Times New Roman" w:hAnsi="Times New Roman" w:cs="Times New Roman"/>
          <w:b/>
          <w:bCs/>
          <w:sz w:val="24"/>
          <w:szCs w:val="24"/>
        </w:rPr>
        <w:t>Karya</w:t>
      </w:r>
      <w:proofErr w:type="spellEnd"/>
      <w:r w:rsidRPr="00364F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b/>
          <w:bCs/>
          <w:sz w:val="24"/>
          <w:szCs w:val="24"/>
        </w:rPr>
        <w:t>Ilmiah</w:t>
      </w:r>
      <w:proofErr w:type="spellEnd"/>
    </w:p>
    <w:p w14:paraId="4DE1C623" w14:textId="77777777" w:rsidR="005C58C6" w:rsidRPr="00364F97" w:rsidRDefault="005C58C6" w:rsidP="00364F97">
      <w:pPr>
        <w:pStyle w:val="NoSpacing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64F97">
        <w:rPr>
          <w:rFonts w:ascii="Times New Roman" w:hAnsi="Times New Roman" w:cs="Times New Roman"/>
          <w:sz w:val="24"/>
          <w:szCs w:val="24"/>
        </w:rPr>
        <w:t xml:space="preserve">Alimuddin, Muhammad Ridwan. 2013. </w:t>
      </w:r>
      <w:r w:rsidRPr="00364F97">
        <w:rPr>
          <w:rFonts w:ascii="Times New Roman" w:hAnsi="Times New Roman" w:cs="Times New Roman"/>
          <w:i/>
          <w:iCs/>
          <w:sz w:val="24"/>
          <w:szCs w:val="24"/>
        </w:rPr>
        <w:t xml:space="preserve">Orang Mandar Orang </w:t>
      </w:r>
      <w:proofErr w:type="spellStart"/>
      <w:r w:rsidRPr="00364F97">
        <w:rPr>
          <w:rFonts w:ascii="Times New Roman" w:hAnsi="Times New Roman" w:cs="Times New Roman"/>
          <w:i/>
          <w:iCs/>
          <w:sz w:val="24"/>
          <w:szCs w:val="24"/>
        </w:rPr>
        <w:t>Laut</w:t>
      </w:r>
      <w:proofErr w:type="spellEnd"/>
      <w:r w:rsidRPr="00364F97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364F97">
        <w:rPr>
          <w:rFonts w:ascii="Times New Roman" w:hAnsi="Times New Roman" w:cs="Times New Roman"/>
          <w:i/>
          <w:iCs/>
          <w:sz w:val="24"/>
          <w:szCs w:val="24"/>
        </w:rPr>
        <w:t>Kebudayaan</w:t>
      </w:r>
      <w:proofErr w:type="spellEnd"/>
      <w:r w:rsidRPr="00364F97">
        <w:rPr>
          <w:rFonts w:ascii="Times New Roman" w:hAnsi="Times New Roman" w:cs="Times New Roman"/>
          <w:i/>
          <w:iCs/>
          <w:sz w:val="24"/>
          <w:szCs w:val="24"/>
        </w:rPr>
        <w:t xml:space="preserve"> Bahari Mandar </w:t>
      </w:r>
      <w:proofErr w:type="spellStart"/>
      <w:r w:rsidRPr="00364F97">
        <w:rPr>
          <w:rFonts w:ascii="Times New Roman" w:hAnsi="Times New Roman" w:cs="Times New Roman"/>
          <w:i/>
          <w:iCs/>
          <w:sz w:val="24"/>
          <w:szCs w:val="24"/>
        </w:rPr>
        <w:t>Mengarungi</w:t>
      </w:r>
      <w:proofErr w:type="spellEnd"/>
      <w:r w:rsidRPr="00364F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i/>
          <w:iCs/>
          <w:sz w:val="24"/>
          <w:szCs w:val="24"/>
        </w:rPr>
        <w:t>Gelombang</w:t>
      </w:r>
      <w:proofErr w:type="spellEnd"/>
      <w:r w:rsidRPr="00364F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i/>
          <w:iCs/>
          <w:sz w:val="24"/>
          <w:szCs w:val="24"/>
        </w:rPr>
        <w:t>Perubahan</w:t>
      </w:r>
      <w:proofErr w:type="spellEnd"/>
      <w:r w:rsidRPr="00364F97">
        <w:rPr>
          <w:rFonts w:ascii="Times New Roman" w:hAnsi="Times New Roman" w:cs="Times New Roman"/>
          <w:i/>
          <w:iCs/>
          <w:sz w:val="24"/>
          <w:szCs w:val="24"/>
        </w:rPr>
        <w:t xml:space="preserve"> Zaman</w:t>
      </w:r>
      <w:r w:rsidRPr="00364F97">
        <w:rPr>
          <w:rFonts w:ascii="Times New Roman" w:hAnsi="Times New Roman" w:cs="Times New Roman"/>
          <w:sz w:val="24"/>
          <w:szCs w:val="24"/>
        </w:rPr>
        <w:t xml:space="preserve">. Yogyakarta: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Penerbit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Ombak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>.</w:t>
      </w:r>
    </w:p>
    <w:p w14:paraId="23238C22" w14:textId="2239615F" w:rsidR="000F3605" w:rsidRPr="00364F97" w:rsidRDefault="000F3605" w:rsidP="00364F97">
      <w:pPr>
        <w:pStyle w:val="NoSpacing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64F97">
        <w:rPr>
          <w:rFonts w:ascii="Times New Roman" w:hAnsi="Times New Roman" w:cs="Times New Roman"/>
          <w:sz w:val="24"/>
          <w:szCs w:val="24"/>
        </w:rPr>
        <w:t xml:space="preserve">Amran, Frieda. 2012. </w:t>
      </w:r>
      <w:r w:rsidRPr="00364F97">
        <w:rPr>
          <w:rFonts w:ascii="Times New Roman" w:hAnsi="Times New Roman" w:cs="Times New Roman"/>
          <w:i/>
          <w:iCs/>
          <w:sz w:val="24"/>
          <w:szCs w:val="24"/>
        </w:rPr>
        <w:t xml:space="preserve">Batavia: </w:t>
      </w:r>
      <w:proofErr w:type="spellStart"/>
      <w:r w:rsidRPr="00364F97">
        <w:rPr>
          <w:rFonts w:ascii="Times New Roman" w:hAnsi="Times New Roman" w:cs="Times New Roman"/>
          <w:i/>
          <w:iCs/>
          <w:sz w:val="24"/>
          <w:szCs w:val="24"/>
        </w:rPr>
        <w:t>Kisah</w:t>
      </w:r>
      <w:proofErr w:type="spellEnd"/>
      <w:r w:rsidRPr="00364F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i/>
          <w:iCs/>
          <w:sz w:val="24"/>
          <w:szCs w:val="24"/>
        </w:rPr>
        <w:t>Kapten</w:t>
      </w:r>
      <w:proofErr w:type="spellEnd"/>
      <w:r w:rsidRPr="00364F97">
        <w:rPr>
          <w:rFonts w:ascii="Times New Roman" w:hAnsi="Times New Roman" w:cs="Times New Roman"/>
          <w:i/>
          <w:iCs/>
          <w:sz w:val="24"/>
          <w:szCs w:val="24"/>
        </w:rPr>
        <w:t xml:space="preserve"> Rogers dan DR. </w:t>
      </w:r>
      <w:proofErr w:type="spellStart"/>
      <w:r w:rsidRPr="00364F97">
        <w:rPr>
          <w:rFonts w:ascii="Times New Roman" w:hAnsi="Times New Roman" w:cs="Times New Roman"/>
          <w:i/>
          <w:iCs/>
          <w:sz w:val="24"/>
          <w:szCs w:val="24"/>
        </w:rPr>
        <w:t>Strehler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. Jakarta: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Penerbit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Kompas.</w:t>
      </w:r>
    </w:p>
    <w:p w14:paraId="0E5942F2" w14:textId="08D50E77" w:rsidR="00425522" w:rsidRPr="00364F97" w:rsidRDefault="00425522" w:rsidP="00364F97">
      <w:pPr>
        <w:pStyle w:val="NoSpacing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4F97">
        <w:rPr>
          <w:rFonts w:ascii="Times New Roman" w:hAnsi="Times New Roman" w:cs="Times New Roman"/>
          <w:sz w:val="24"/>
          <w:szCs w:val="24"/>
        </w:rPr>
        <w:t>Anonim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. 1888. </w:t>
      </w:r>
      <w:r w:rsidRPr="00364F97">
        <w:rPr>
          <w:rFonts w:ascii="Times New Roman" w:hAnsi="Times New Roman" w:cs="Times New Roman"/>
          <w:i/>
          <w:iCs/>
          <w:sz w:val="24"/>
          <w:szCs w:val="24"/>
        </w:rPr>
        <w:t xml:space="preserve">Description of the </w:t>
      </w:r>
      <w:proofErr w:type="spellStart"/>
      <w:r w:rsidRPr="00364F97">
        <w:rPr>
          <w:rFonts w:ascii="Times New Roman" w:hAnsi="Times New Roman" w:cs="Times New Roman"/>
          <w:i/>
          <w:iCs/>
          <w:sz w:val="24"/>
          <w:szCs w:val="24"/>
        </w:rPr>
        <w:t>Harbour</w:t>
      </w:r>
      <w:proofErr w:type="spellEnd"/>
      <w:r w:rsidRPr="00364F97">
        <w:rPr>
          <w:rFonts w:ascii="Times New Roman" w:hAnsi="Times New Roman" w:cs="Times New Roman"/>
          <w:i/>
          <w:iCs/>
          <w:sz w:val="24"/>
          <w:szCs w:val="24"/>
        </w:rPr>
        <w:t xml:space="preserve"> of Batavia “</w:t>
      </w:r>
      <w:proofErr w:type="spellStart"/>
      <w:r w:rsidRPr="00364F97">
        <w:rPr>
          <w:rFonts w:ascii="Times New Roman" w:hAnsi="Times New Roman" w:cs="Times New Roman"/>
          <w:i/>
          <w:iCs/>
          <w:sz w:val="24"/>
          <w:szCs w:val="24"/>
        </w:rPr>
        <w:t>Tandjong</w:t>
      </w:r>
      <w:proofErr w:type="spellEnd"/>
      <w:r w:rsidRPr="00364F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i/>
          <w:iCs/>
          <w:sz w:val="24"/>
          <w:szCs w:val="24"/>
        </w:rPr>
        <w:t>Priok</w:t>
      </w:r>
      <w:proofErr w:type="spellEnd"/>
      <w:r w:rsidRPr="00364F97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Pr="00364F97">
        <w:rPr>
          <w:rFonts w:ascii="Times New Roman" w:hAnsi="Times New Roman" w:cs="Times New Roman"/>
          <w:sz w:val="24"/>
          <w:szCs w:val="24"/>
        </w:rPr>
        <w:t>. The Hague: Government Printing Office.</w:t>
      </w:r>
    </w:p>
    <w:p w14:paraId="37DA5FA9" w14:textId="1A18855D" w:rsidR="0000524E" w:rsidRPr="00364F97" w:rsidRDefault="0000524E" w:rsidP="00364F97">
      <w:pPr>
        <w:pStyle w:val="NoSpacing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4F97">
        <w:rPr>
          <w:rFonts w:ascii="Times New Roman" w:hAnsi="Times New Roman" w:cs="Times New Roman"/>
          <w:sz w:val="24"/>
          <w:szCs w:val="24"/>
        </w:rPr>
        <w:t>Arbeidstoestanden</w:t>
      </w:r>
      <w:proofErr w:type="spellEnd"/>
      <w:r w:rsidR="0070668F" w:rsidRPr="00364F97">
        <w:rPr>
          <w:rFonts w:ascii="Times New Roman" w:hAnsi="Times New Roman" w:cs="Times New Roman"/>
          <w:sz w:val="24"/>
          <w:szCs w:val="24"/>
        </w:rPr>
        <w:t>. 1949. “</w:t>
      </w:r>
      <w:proofErr w:type="spellStart"/>
      <w:r w:rsidR="0070668F" w:rsidRPr="00364F97">
        <w:rPr>
          <w:rFonts w:ascii="Times New Roman" w:hAnsi="Times New Roman" w:cs="Times New Roman"/>
          <w:sz w:val="24"/>
          <w:szCs w:val="24"/>
        </w:rPr>
        <w:t>Arbeidstoestanden</w:t>
      </w:r>
      <w:proofErr w:type="spellEnd"/>
      <w:r w:rsidR="0070668F" w:rsidRPr="00364F97">
        <w:rPr>
          <w:rFonts w:ascii="Times New Roman" w:hAnsi="Times New Roman" w:cs="Times New Roman"/>
          <w:sz w:val="24"/>
          <w:szCs w:val="24"/>
        </w:rPr>
        <w:t xml:space="preserve"> in de havens’, </w:t>
      </w:r>
      <w:proofErr w:type="spellStart"/>
      <w:r w:rsidR="0070668F" w:rsidRPr="00364F97">
        <w:rPr>
          <w:rFonts w:ascii="Times New Roman" w:hAnsi="Times New Roman" w:cs="Times New Roman"/>
          <w:sz w:val="24"/>
          <w:szCs w:val="24"/>
        </w:rPr>
        <w:t>Sociaal</w:t>
      </w:r>
      <w:proofErr w:type="spellEnd"/>
      <w:r w:rsidR="0070668F" w:rsidRPr="00364F97">
        <w:rPr>
          <w:rFonts w:ascii="Times New Roman" w:hAnsi="Times New Roman" w:cs="Times New Roman"/>
          <w:sz w:val="24"/>
          <w:szCs w:val="24"/>
        </w:rPr>
        <w:t xml:space="preserve"> Spectrum van </w:t>
      </w:r>
      <w:proofErr w:type="spellStart"/>
      <w:r w:rsidR="0070668F" w:rsidRPr="00364F97">
        <w:rPr>
          <w:rFonts w:ascii="Times New Roman" w:hAnsi="Times New Roman" w:cs="Times New Roman"/>
          <w:sz w:val="24"/>
          <w:szCs w:val="24"/>
        </w:rPr>
        <w:t>Indonesië</w:t>
      </w:r>
      <w:proofErr w:type="spellEnd"/>
      <w:r w:rsidR="0070668F" w:rsidRPr="00364F97">
        <w:rPr>
          <w:rFonts w:ascii="Times New Roman" w:hAnsi="Times New Roman" w:cs="Times New Roman"/>
          <w:sz w:val="24"/>
          <w:szCs w:val="24"/>
        </w:rPr>
        <w:t>” Vol. 3. pp. 3–7.</w:t>
      </w:r>
    </w:p>
    <w:p w14:paraId="3FCEDA59" w14:textId="5D361AEE" w:rsidR="004B2862" w:rsidRPr="00364F97" w:rsidRDefault="006806B4" w:rsidP="00364F97">
      <w:pPr>
        <w:pStyle w:val="NoSpacing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64F97">
        <w:rPr>
          <w:rFonts w:ascii="Times New Roman" w:hAnsi="Times New Roman" w:cs="Times New Roman"/>
          <w:sz w:val="24"/>
          <w:szCs w:val="24"/>
        </w:rPr>
        <w:t xml:space="preserve">Blackburn, Susan. 1989. </w:t>
      </w:r>
      <w:r w:rsidRPr="00364F97">
        <w:rPr>
          <w:rFonts w:ascii="Times New Roman" w:hAnsi="Times New Roman" w:cs="Times New Roman"/>
          <w:i/>
          <w:iCs/>
          <w:sz w:val="24"/>
          <w:szCs w:val="24"/>
        </w:rPr>
        <w:t>Jakarta: A History</w:t>
      </w:r>
      <w:r w:rsidRPr="00364F97">
        <w:rPr>
          <w:rFonts w:ascii="Times New Roman" w:hAnsi="Times New Roman" w:cs="Times New Roman"/>
          <w:sz w:val="24"/>
          <w:szCs w:val="24"/>
        </w:rPr>
        <w:t>. Singapore: Oxford University Press.</w:t>
      </w:r>
    </w:p>
    <w:p w14:paraId="4AB5CDBE" w14:textId="5FD67281" w:rsidR="00012B64" w:rsidRPr="00364F97" w:rsidRDefault="00012B64" w:rsidP="00364F97">
      <w:pPr>
        <w:pStyle w:val="NoSpacing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Broeze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, Frank. 1989. </w:t>
      </w:r>
      <w:r w:rsidRPr="00364F97">
        <w:rPr>
          <w:rFonts w:ascii="Times New Roman" w:hAnsi="Times New Roman" w:cs="Times New Roman"/>
          <w:i/>
          <w:iCs/>
          <w:sz w:val="24"/>
          <w:szCs w:val="24"/>
        </w:rPr>
        <w:t>Studying the Asia Port City</w:t>
      </w:r>
      <w:r w:rsidRPr="00364F97">
        <w:rPr>
          <w:rFonts w:ascii="Times New Roman" w:hAnsi="Times New Roman" w:cs="Times New Roman"/>
          <w:sz w:val="24"/>
          <w:szCs w:val="24"/>
        </w:rPr>
        <w:t>. Kensington: New South Wales University Press.</w:t>
      </w:r>
    </w:p>
    <w:p w14:paraId="5C78F19C" w14:textId="69E7267A" w:rsidR="00613078" w:rsidRPr="00364F97" w:rsidRDefault="00613078" w:rsidP="00364F97">
      <w:pPr>
        <w:pStyle w:val="NoSpacing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64F97">
        <w:rPr>
          <w:rFonts w:ascii="Times New Roman" w:hAnsi="Times New Roman" w:cs="Times New Roman"/>
          <w:sz w:val="24"/>
          <w:szCs w:val="24"/>
        </w:rPr>
        <w:t xml:space="preserve">Carey, Peter. 1976. “The Origins of the Java War (1825-30)”. </w:t>
      </w:r>
      <w:r w:rsidRPr="00364F97">
        <w:rPr>
          <w:rFonts w:ascii="Times New Roman" w:hAnsi="Times New Roman" w:cs="Times New Roman"/>
          <w:i/>
          <w:iCs/>
          <w:sz w:val="24"/>
          <w:szCs w:val="24"/>
        </w:rPr>
        <w:t>Oxford Journal</w:t>
      </w:r>
      <w:r w:rsidRPr="00364F97">
        <w:rPr>
          <w:rFonts w:ascii="Times New Roman" w:hAnsi="Times New Roman" w:cs="Times New Roman"/>
          <w:sz w:val="24"/>
          <w:szCs w:val="24"/>
        </w:rPr>
        <w:t xml:space="preserve">. Vol. 91 (358) pp. 52-78. </w:t>
      </w:r>
      <w:hyperlink r:id="rId13" w:history="1">
        <w:r w:rsidR="008A455F" w:rsidRPr="00364F97">
          <w:rPr>
            <w:rStyle w:val="Hyperlink"/>
            <w:rFonts w:ascii="Times New Roman" w:hAnsi="Times New Roman" w:cs="Times New Roman"/>
            <w:sz w:val="24"/>
            <w:szCs w:val="24"/>
          </w:rPr>
          <w:t>https://jstor.org/stable/565191</w:t>
        </w:r>
      </w:hyperlink>
      <w:r w:rsidR="008A455F" w:rsidRPr="00364F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B41265" w14:textId="2758AD77" w:rsidR="00585D68" w:rsidRPr="00364F97" w:rsidRDefault="00585D68" w:rsidP="00364F97">
      <w:pPr>
        <w:pStyle w:val="NoSpacing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64F97">
        <w:rPr>
          <w:rFonts w:ascii="Times New Roman" w:hAnsi="Times New Roman" w:cs="Times New Roman"/>
          <w:sz w:val="24"/>
          <w:szCs w:val="24"/>
        </w:rPr>
        <w:t xml:space="preserve">Campo, J.N.F.M. 1992. </w:t>
      </w:r>
      <w:proofErr w:type="spellStart"/>
      <w:r w:rsidRPr="00364F97">
        <w:rPr>
          <w:rFonts w:ascii="Times New Roman" w:hAnsi="Times New Roman" w:cs="Times New Roman"/>
          <w:i/>
          <w:iCs/>
          <w:sz w:val="24"/>
          <w:szCs w:val="24"/>
        </w:rPr>
        <w:t>Koninklijke</w:t>
      </w:r>
      <w:proofErr w:type="spellEnd"/>
      <w:r w:rsidRPr="00364F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i/>
          <w:iCs/>
          <w:sz w:val="24"/>
          <w:szCs w:val="24"/>
        </w:rPr>
        <w:t>Paketvaart</w:t>
      </w:r>
      <w:proofErr w:type="spellEnd"/>
      <w:r w:rsidRPr="00364F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i/>
          <w:iCs/>
          <w:sz w:val="24"/>
          <w:szCs w:val="24"/>
        </w:rPr>
        <w:t>Maatschappij</w:t>
      </w:r>
      <w:proofErr w:type="spellEnd"/>
      <w:r w:rsidRPr="00364F97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364F97">
        <w:rPr>
          <w:rFonts w:ascii="Times New Roman" w:hAnsi="Times New Roman" w:cs="Times New Roman"/>
          <w:i/>
          <w:iCs/>
          <w:sz w:val="24"/>
          <w:szCs w:val="24"/>
        </w:rPr>
        <w:t>Stoomvaart</w:t>
      </w:r>
      <w:proofErr w:type="spellEnd"/>
      <w:r w:rsidRPr="00364F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i/>
          <w:iCs/>
          <w:sz w:val="24"/>
          <w:szCs w:val="24"/>
        </w:rPr>
        <w:t>en</w:t>
      </w:r>
      <w:proofErr w:type="spellEnd"/>
      <w:r w:rsidRPr="00364F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i/>
          <w:iCs/>
          <w:sz w:val="24"/>
          <w:szCs w:val="24"/>
        </w:rPr>
        <w:t>staats-vorming</w:t>
      </w:r>
      <w:proofErr w:type="spellEnd"/>
      <w:r w:rsidRPr="00364F97">
        <w:rPr>
          <w:rFonts w:ascii="Times New Roman" w:hAnsi="Times New Roman" w:cs="Times New Roman"/>
          <w:i/>
          <w:iCs/>
          <w:sz w:val="24"/>
          <w:szCs w:val="24"/>
        </w:rPr>
        <w:t xml:space="preserve"> in de </w:t>
      </w:r>
      <w:proofErr w:type="spellStart"/>
      <w:r w:rsidRPr="00364F97">
        <w:rPr>
          <w:rFonts w:ascii="Times New Roman" w:hAnsi="Times New Roman" w:cs="Times New Roman"/>
          <w:i/>
          <w:iCs/>
          <w:sz w:val="24"/>
          <w:szCs w:val="24"/>
        </w:rPr>
        <w:t>Indonesische</w:t>
      </w:r>
      <w:proofErr w:type="spellEnd"/>
      <w:r w:rsidRPr="00364F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i/>
          <w:iCs/>
          <w:sz w:val="24"/>
          <w:szCs w:val="24"/>
        </w:rPr>
        <w:t>archipel</w:t>
      </w:r>
      <w:proofErr w:type="spellEnd"/>
      <w:r w:rsidRPr="00364F97">
        <w:rPr>
          <w:rFonts w:ascii="Times New Roman" w:hAnsi="Times New Roman" w:cs="Times New Roman"/>
          <w:i/>
          <w:iCs/>
          <w:sz w:val="24"/>
          <w:szCs w:val="24"/>
        </w:rPr>
        <w:t>, 1888-1914</w:t>
      </w:r>
      <w:r w:rsidRPr="00364F97">
        <w:rPr>
          <w:rFonts w:ascii="Times New Roman" w:hAnsi="Times New Roman" w:cs="Times New Roman"/>
          <w:sz w:val="24"/>
          <w:szCs w:val="24"/>
        </w:rPr>
        <w:t xml:space="preserve">. Hilversum: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Verloren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>.</w:t>
      </w:r>
    </w:p>
    <w:p w14:paraId="44C4DB6F" w14:textId="7A7DCF07" w:rsidR="00EF1F9F" w:rsidRPr="00364F97" w:rsidRDefault="00EF1F9F" w:rsidP="00364F97">
      <w:pPr>
        <w:pStyle w:val="NoSpacing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64F97">
        <w:rPr>
          <w:rFonts w:ascii="Times New Roman" w:hAnsi="Times New Roman" w:cs="Times New Roman"/>
          <w:sz w:val="24"/>
          <w:szCs w:val="24"/>
        </w:rPr>
        <w:t xml:space="preserve">Choudhury,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Manilata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. 2014. “The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Mardijkers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of Batavia: Construction of a Colonial </w:t>
      </w:r>
      <w:r w:rsidRPr="00364F97">
        <w:rPr>
          <w:rFonts w:ascii="Times New Roman" w:hAnsi="Times New Roman" w:cs="Times New Roman"/>
          <w:sz w:val="24"/>
          <w:szCs w:val="24"/>
        </w:rPr>
        <w:lastRenderedPageBreak/>
        <w:t xml:space="preserve">Identity (1619-1650)”. </w:t>
      </w:r>
      <w:r w:rsidRPr="00364F97">
        <w:rPr>
          <w:rFonts w:ascii="Times New Roman" w:hAnsi="Times New Roman" w:cs="Times New Roman"/>
          <w:i/>
          <w:iCs/>
          <w:sz w:val="24"/>
          <w:szCs w:val="24"/>
        </w:rPr>
        <w:t>Indian History Congress</w:t>
      </w:r>
      <w:r w:rsidRPr="00364F97">
        <w:rPr>
          <w:rFonts w:ascii="Times New Roman" w:hAnsi="Times New Roman" w:cs="Times New Roman"/>
          <w:sz w:val="24"/>
          <w:szCs w:val="24"/>
        </w:rPr>
        <w:t>. Vol 75 pp. 901-910.</w:t>
      </w:r>
    </w:p>
    <w:p w14:paraId="5EF1DFBD" w14:textId="60941DB9" w:rsidR="00284471" w:rsidRPr="00364F97" w:rsidRDefault="00284471" w:rsidP="00364F97">
      <w:pPr>
        <w:pStyle w:val="NoSpacing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Dillenia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, Ira, </w:t>
      </w:r>
      <w:r w:rsidRPr="00364F97">
        <w:rPr>
          <w:rFonts w:ascii="Times New Roman" w:hAnsi="Times New Roman" w:cs="Times New Roman"/>
          <w:i/>
          <w:iCs/>
          <w:sz w:val="24"/>
          <w:szCs w:val="24"/>
        </w:rPr>
        <w:t>et.al</w:t>
      </w:r>
      <w:r w:rsidRPr="00364F97">
        <w:rPr>
          <w:rFonts w:ascii="Times New Roman" w:hAnsi="Times New Roman" w:cs="Times New Roman"/>
          <w:sz w:val="24"/>
          <w:szCs w:val="24"/>
        </w:rPr>
        <w:t xml:space="preserve">. 2019. </w:t>
      </w:r>
      <w:r w:rsidRPr="00364F97">
        <w:rPr>
          <w:rFonts w:ascii="Times New Roman" w:hAnsi="Times New Roman" w:cs="Times New Roman"/>
          <w:i/>
          <w:iCs/>
          <w:sz w:val="24"/>
          <w:szCs w:val="24"/>
        </w:rPr>
        <w:t xml:space="preserve">Sejarah dan </w:t>
      </w:r>
      <w:proofErr w:type="spellStart"/>
      <w:r w:rsidRPr="00364F97">
        <w:rPr>
          <w:rFonts w:ascii="Times New Roman" w:hAnsi="Times New Roman" w:cs="Times New Roman"/>
          <w:i/>
          <w:iCs/>
          <w:sz w:val="24"/>
          <w:szCs w:val="24"/>
        </w:rPr>
        <w:t>Politik</w:t>
      </w:r>
      <w:proofErr w:type="spellEnd"/>
      <w:r w:rsidRPr="00364F97">
        <w:rPr>
          <w:rFonts w:ascii="Times New Roman" w:hAnsi="Times New Roman" w:cs="Times New Roman"/>
          <w:i/>
          <w:iCs/>
          <w:sz w:val="24"/>
          <w:szCs w:val="24"/>
        </w:rPr>
        <w:t xml:space="preserve"> Maritim Indonesia</w:t>
      </w:r>
      <w:r w:rsidRPr="00364F97">
        <w:rPr>
          <w:rFonts w:ascii="Times New Roman" w:hAnsi="Times New Roman" w:cs="Times New Roman"/>
          <w:sz w:val="24"/>
          <w:szCs w:val="24"/>
        </w:rPr>
        <w:t xml:space="preserve">. Jakarta: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Amafrad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Press.</w:t>
      </w:r>
    </w:p>
    <w:p w14:paraId="2FC61355" w14:textId="46BD1341" w:rsidR="003E2305" w:rsidRPr="00364F97" w:rsidRDefault="00EF5C5E" w:rsidP="00364F97">
      <w:pPr>
        <w:pStyle w:val="NoSpacing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64F97">
        <w:rPr>
          <w:rFonts w:ascii="Times New Roman" w:hAnsi="Times New Roman" w:cs="Times New Roman"/>
          <w:sz w:val="24"/>
          <w:szCs w:val="24"/>
        </w:rPr>
        <w:t xml:space="preserve">HM,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Zaenuddin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. 2018. </w:t>
      </w:r>
      <w:r w:rsidRPr="00364F97">
        <w:rPr>
          <w:rFonts w:ascii="Times New Roman" w:hAnsi="Times New Roman" w:cs="Times New Roman"/>
          <w:i/>
          <w:iCs/>
          <w:sz w:val="24"/>
          <w:szCs w:val="24"/>
        </w:rPr>
        <w:t xml:space="preserve">Djakarta Tempo </w:t>
      </w:r>
      <w:proofErr w:type="spellStart"/>
      <w:r w:rsidRPr="00364F97">
        <w:rPr>
          <w:rFonts w:ascii="Times New Roman" w:hAnsi="Times New Roman" w:cs="Times New Roman"/>
          <w:i/>
          <w:iCs/>
          <w:sz w:val="24"/>
          <w:szCs w:val="24"/>
        </w:rPr>
        <w:t>Doeloe</w:t>
      </w:r>
      <w:proofErr w:type="spellEnd"/>
      <w:r w:rsidRPr="00364F97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364F97">
        <w:rPr>
          <w:rFonts w:ascii="Times New Roman" w:hAnsi="Times New Roman" w:cs="Times New Roman"/>
          <w:i/>
          <w:iCs/>
          <w:sz w:val="24"/>
          <w:szCs w:val="24"/>
        </w:rPr>
        <w:t>Asal-Usul</w:t>
      </w:r>
      <w:proofErr w:type="spellEnd"/>
      <w:r w:rsidRPr="00364F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i/>
          <w:iCs/>
          <w:sz w:val="24"/>
          <w:szCs w:val="24"/>
        </w:rPr>
        <w:t>Tenpat</w:t>
      </w:r>
      <w:proofErr w:type="spellEnd"/>
      <w:r w:rsidRPr="00364F97">
        <w:rPr>
          <w:rFonts w:ascii="Times New Roman" w:hAnsi="Times New Roman" w:cs="Times New Roman"/>
          <w:i/>
          <w:iCs/>
          <w:sz w:val="24"/>
          <w:szCs w:val="24"/>
        </w:rPr>
        <w:t xml:space="preserve"> di Djakarta Tempo </w:t>
      </w:r>
      <w:proofErr w:type="spellStart"/>
      <w:r w:rsidRPr="00364F97">
        <w:rPr>
          <w:rFonts w:ascii="Times New Roman" w:hAnsi="Times New Roman" w:cs="Times New Roman"/>
          <w:i/>
          <w:iCs/>
          <w:sz w:val="24"/>
          <w:szCs w:val="24"/>
        </w:rPr>
        <w:t>Doeloe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. Jakarta: PT.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Pintar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Indonesia.</w:t>
      </w:r>
    </w:p>
    <w:p w14:paraId="422A8869" w14:textId="7DE9F105" w:rsidR="00846B0D" w:rsidRPr="00364F97" w:rsidRDefault="00846B0D" w:rsidP="00364F97">
      <w:pPr>
        <w:pStyle w:val="NoSpacing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64F97">
        <w:rPr>
          <w:rFonts w:ascii="Times New Roman" w:hAnsi="Times New Roman" w:cs="Times New Roman"/>
          <w:sz w:val="24"/>
          <w:szCs w:val="24"/>
        </w:rPr>
        <w:t xml:space="preserve">Graaf, H.J. 1958. </w:t>
      </w:r>
      <w:r w:rsidRPr="00364F97">
        <w:rPr>
          <w:rFonts w:ascii="Times New Roman" w:hAnsi="Times New Roman" w:cs="Times New Roman"/>
          <w:i/>
          <w:iCs/>
          <w:sz w:val="24"/>
          <w:szCs w:val="24"/>
        </w:rPr>
        <w:t xml:space="preserve">De </w:t>
      </w:r>
      <w:proofErr w:type="spellStart"/>
      <w:r w:rsidRPr="00364F97">
        <w:rPr>
          <w:rFonts w:ascii="Times New Roman" w:hAnsi="Times New Roman" w:cs="Times New Roman"/>
          <w:i/>
          <w:iCs/>
          <w:sz w:val="24"/>
          <w:szCs w:val="24"/>
        </w:rPr>
        <w:t>Belegringen</w:t>
      </w:r>
      <w:proofErr w:type="spellEnd"/>
      <w:r w:rsidRPr="00364F97">
        <w:rPr>
          <w:rFonts w:ascii="Times New Roman" w:hAnsi="Times New Roman" w:cs="Times New Roman"/>
          <w:i/>
          <w:iCs/>
          <w:sz w:val="24"/>
          <w:szCs w:val="24"/>
        </w:rPr>
        <w:t xml:space="preserve"> van Batavia, 1628-29</w:t>
      </w:r>
      <w:r w:rsidRPr="00364F97">
        <w:rPr>
          <w:rFonts w:ascii="Times New Roman" w:hAnsi="Times New Roman" w:cs="Times New Roman"/>
          <w:sz w:val="24"/>
          <w:szCs w:val="24"/>
        </w:rPr>
        <w:t>. Leiden: Brill.</w:t>
      </w:r>
    </w:p>
    <w:p w14:paraId="33A84A5F" w14:textId="77C6743A" w:rsidR="006B09D6" w:rsidRPr="00364F97" w:rsidRDefault="006B09D6" w:rsidP="00364F97">
      <w:pPr>
        <w:pStyle w:val="NoSpacing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64F97">
        <w:rPr>
          <w:rFonts w:ascii="Times New Roman" w:hAnsi="Times New Roman" w:cs="Times New Roman"/>
          <w:sz w:val="24"/>
          <w:szCs w:val="24"/>
        </w:rPr>
        <w:t xml:space="preserve">Graaf, De dan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Pigeaud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. 1974. </w:t>
      </w:r>
      <w:r w:rsidRPr="00364F97">
        <w:rPr>
          <w:rFonts w:ascii="Times New Roman" w:hAnsi="Times New Roman" w:cs="Times New Roman"/>
          <w:i/>
          <w:iCs/>
          <w:sz w:val="24"/>
          <w:szCs w:val="24"/>
        </w:rPr>
        <w:t xml:space="preserve">Kerajaan-Kerajaan Islam di </w:t>
      </w:r>
      <w:proofErr w:type="spellStart"/>
      <w:r w:rsidRPr="00364F97">
        <w:rPr>
          <w:rFonts w:ascii="Times New Roman" w:hAnsi="Times New Roman" w:cs="Times New Roman"/>
          <w:i/>
          <w:iCs/>
          <w:sz w:val="24"/>
          <w:szCs w:val="24"/>
        </w:rPr>
        <w:t>Jawa</w:t>
      </w:r>
      <w:proofErr w:type="spellEnd"/>
      <w:r w:rsidRPr="00364F97">
        <w:rPr>
          <w:rFonts w:ascii="Times New Roman" w:hAnsi="Times New Roman" w:cs="Times New Roman"/>
          <w:i/>
          <w:iCs/>
          <w:sz w:val="24"/>
          <w:szCs w:val="24"/>
        </w:rPr>
        <w:t xml:space="preserve">: Kajian Sejarah </w:t>
      </w:r>
      <w:proofErr w:type="spellStart"/>
      <w:r w:rsidRPr="00364F97">
        <w:rPr>
          <w:rFonts w:ascii="Times New Roman" w:hAnsi="Times New Roman" w:cs="Times New Roman"/>
          <w:i/>
          <w:iCs/>
          <w:sz w:val="24"/>
          <w:szCs w:val="24"/>
        </w:rPr>
        <w:t>Politik</w:t>
      </w:r>
      <w:proofErr w:type="spellEnd"/>
      <w:r w:rsidRPr="00364F97">
        <w:rPr>
          <w:rFonts w:ascii="Times New Roman" w:hAnsi="Times New Roman" w:cs="Times New Roman"/>
          <w:i/>
          <w:iCs/>
          <w:sz w:val="24"/>
          <w:szCs w:val="24"/>
        </w:rPr>
        <w:t xml:space="preserve"> Abad ke-15 dan ke-16</w:t>
      </w:r>
      <w:r w:rsidRPr="00364F97">
        <w:rPr>
          <w:rFonts w:ascii="Times New Roman" w:hAnsi="Times New Roman" w:cs="Times New Roman"/>
          <w:sz w:val="24"/>
          <w:szCs w:val="24"/>
        </w:rPr>
        <w:t>.</w:t>
      </w:r>
      <w:r w:rsidR="00402471" w:rsidRPr="00364F97">
        <w:rPr>
          <w:rFonts w:ascii="Times New Roman" w:hAnsi="Times New Roman" w:cs="Times New Roman"/>
          <w:sz w:val="24"/>
          <w:szCs w:val="24"/>
        </w:rPr>
        <w:t xml:space="preserve"> Jakarta: </w:t>
      </w:r>
      <w:proofErr w:type="spellStart"/>
      <w:r w:rsidR="00402471" w:rsidRPr="00364F97">
        <w:rPr>
          <w:rFonts w:ascii="Times New Roman" w:hAnsi="Times New Roman" w:cs="Times New Roman"/>
          <w:sz w:val="24"/>
          <w:szCs w:val="24"/>
        </w:rPr>
        <w:t>Penerbit</w:t>
      </w:r>
      <w:proofErr w:type="spellEnd"/>
      <w:r w:rsidR="00402471" w:rsidRPr="00364F97">
        <w:rPr>
          <w:rFonts w:ascii="Times New Roman" w:hAnsi="Times New Roman" w:cs="Times New Roman"/>
          <w:sz w:val="24"/>
          <w:szCs w:val="24"/>
        </w:rPr>
        <w:t xml:space="preserve"> PT </w:t>
      </w:r>
      <w:proofErr w:type="spellStart"/>
      <w:r w:rsidR="00402471" w:rsidRPr="00364F97">
        <w:rPr>
          <w:rFonts w:ascii="Times New Roman" w:hAnsi="Times New Roman" w:cs="Times New Roman"/>
          <w:sz w:val="24"/>
          <w:szCs w:val="24"/>
        </w:rPr>
        <w:t>Grafiti</w:t>
      </w:r>
      <w:proofErr w:type="spellEnd"/>
      <w:r w:rsidR="00402471" w:rsidRPr="00364F97">
        <w:rPr>
          <w:rFonts w:ascii="Times New Roman" w:hAnsi="Times New Roman" w:cs="Times New Roman"/>
          <w:sz w:val="24"/>
          <w:szCs w:val="24"/>
        </w:rPr>
        <w:t xml:space="preserve"> Pers.</w:t>
      </w:r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249EC0" w14:textId="7799E58C" w:rsidR="008A455F" w:rsidRPr="00364F97" w:rsidRDefault="008A455F" w:rsidP="00364F97">
      <w:pPr>
        <w:pStyle w:val="NoSpacing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64F97">
        <w:rPr>
          <w:rFonts w:ascii="Times New Roman" w:hAnsi="Times New Roman" w:cs="Times New Roman"/>
          <w:sz w:val="24"/>
          <w:szCs w:val="24"/>
        </w:rPr>
        <w:t>Hoskins, Halford. L. 1940. “Suez Canal Problem</w:t>
      </w:r>
      <w:proofErr w:type="gramStart"/>
      <w:r w:rsidRPr="00364F97">
        <w:rPr>
          <w:rFonts w:ascii="Times New Roman" w:hAnsi="Times New Roman" w:cs="Times New Roman"/>
          <w:sz w:val="24"/>
          <w:szCs w:val="24"/>
        </w:rPr>
        <w:t>”.</w:t>
      </w:r>
      <w:proofErr w:type="gram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r w:rsidRPr="00364F97">
        <w:rPr>
          <w:rFonts w:ascii="Times New Roman" w:hAnsi="Times New Roman" w:cs="Times New Roman"/>
          <w:i/>
          <w:iCs/>
          <w:sz w:val="24"/>
          <w:szCs w:val="24"/>
        </w:rPr>
        <w:t>Taylor and Francis, Ltd</w:t>
      </w:r>
      <w:r w:rsidRPr="00364F97">
        <w:rPr>
          <w:rFonts w:ascii="Times New Roman" w:hAnsi="Times New Roman" w:cs="Times New Roman"/>
          <w:sz w:val="24"/>
          <w:szCs w:val="24"/>
        </w:rPr>
        <w:t xml:space="preserve">. Vol. 30 (4) pp. 665-671. </w:t>
      </w:r>
      <w:hyperlink r:id="rId14" w:history="1">
        <w:r w:rsidR="001A5B08" w:rsidRPr="00364F97">
          <w:rPr>
            <w:rStyle w:val="Hyperlink"/>
            <w:rFonts w:ascii="Times New Roman" w:hAnsi="Times New Roman" w:cs="Times New Roman"/>
            <w:sz w:val="24"/>
            <w:szCs w:val="24"/>
          </w:rPr>
          <w:t>https://www.jstor.org/stable/210540</w:t>
        </w:r>
      </w:hyperlink>
    </w:p>
    <w:p w14:paraId="1365D3C7" w14:textId="447A32C3" w:rsidR="000F3605" w:rsidRDefault="000F3605" w:rsidP="00364F97">
      <w:pPr>
        <w:pStyle w:val="NoSpacing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64F97">
        <w:rPr>
          <w:rFonts w:ascii="Times New Roman" w:hAnsi="Times New Roman" w:cs="Times New Roman"/>
          <w:sz w:val="24"/>
          <w:szCs w:val="24"/>
        </w:rPr>
        <w:t xml:space="preserve">Jong,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Michiel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van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Ballegoijen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de. 1993. </w:t>
      </w:r>
      <w:proofErr w:type="spellStart"/>
      <w:r w:rsidRPr="00364F97">
        <w:rPr>
          <w:rFonts w:ascii="Times New Roman" w:hAnsi="Times New Roman" w:cs="Times New Roman"/>
          <w:i/>
          <w:iCs/>
          <w:sz w:val="24"/>
          <w:szCs w:val="24"/>
        </w:rPr>
        <w:t>Spoorwegstations</w:t>
      </w:r>
      <w:proofErr w:type="spellEnd"/>
      <w:r w:rsidRPr="00364F97">
        <w:rPr>
          <w:rFonts w:ascii="Times New Roman" w:hAnsi="Times New Roman" w:cs="Times New Roman"/>
          <w:i/>
          <w:iCs/>
          <w:sz w:val="24"/>
          <w:szCs w:val="24"/>
        </w:rPr>
        <w:t xml:space="preserve"> op Java</w:t>
      </w:r>
      <w:r w:rsidRPr="00364F97">
        <w:rPr>
          <w:rFonts w:ascii="Times New Roman" w:hAnsi="Times New Roman" w:cs="Times New Roman"/>
          <w:sz w:val="24"/>
          <w:szCs w:val="24"/>
        </w:rPr>
        <w:t xml:space="preserve">. Amsterdam: De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Bataafche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Leeuw.</w:t>
      </w:r>
    </w:p>
    <w:p w14:paraId="3B56AFFA" w14:textId="2A76CD4A" w:rsidR="0001444F" w:rsidRPr="0001444F" w:rsidRDefault="0001444F" w:rsidP="00364F97">
      <w:pPr>
        <w:pStyle w:val="NoSpacing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Jordaan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Roy. 2016. “Nicolaus Engelhard and Thomas Stamford Raffles: </w:t>
      </w:r>
      <w:proofErr w:type="spellStart"/>
      <w:r>
        <w:rPr>
          <w:rFonts w:ascii="Times New Roman" w:hAnsi="Times New Roman" w:cs="Times New Roman"/>
          <w:sz w:val="24"/>
          <w:szCs w:val="24"/>
        </w:rPr>
        <w:t>Brethern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Javanese Antiquities”. </w:t>
      </w:r>
      <w:r>
        <w:rPr>
          <w:rFonts w:ascii="Times New Roman" w:hAnsi="Times New Roman" w:cs="Times New Roman"/>
          <w:i/>
          <w:iCs/>
          <w:sz w:val="24"/>
          <w:szCs w:val="24"/>
        </w:rPr>
        <w:t>Southeast Asia Program Publication</w:t>
      </w:r>
      <w:r>
        <w:rPr>
          <w:rFonts w:ascii="Times New Roman" w:hAnsi="Times New Roman" w:cs="Times New Roman"/>
          <w:sz w:val="24"/>
          <w:szCs w:val="24"/>
        </w:rPr>
        <w:t xml:space="preserve">. Vol. </w:t>
      </w:r>
      <w:r w:rsidR="003F1151">
        <w:rPr>
          <w:rFonts w:ascii="Times New Roman" w:hAnsi="Times New Roman" w:cs="Times New Roman"/>
          <w:sz w:val="24"/>
          <w:szCs w:val="24"/>
        </w:rPr>
        <w:t xml:space="preserve">101 (1) pp. 39-66. </w:t>
      </w:r>
      <w:r w:rsidR="003F1151" w:rsidRPr="003F1151">
        <w:rPr>
          <w:rFonts w:ascii="Times New Roman" w:hAnsi="Times New Roman" w:cs="Times New Roman"/>
          <w:sz w:val="24"/>
          <w:szCs w:val="24"/>
          <w:shd w:val="clear" w:color="auto" w:fill="FFFFFF"/>
        </w:rPr>
        <w:t>DOI:</w:t>
      </w:r>
      <w:hyperlink r:id="rId15" w:tgtFrame="_blank" w:history="1">
        <w:r w:rsidR="003F1151" w:rsidRPr="003F1151">
          <w:rPr>
            <w:rStyle w:val="Hyperlink"/>
            <w:rFonts w:ascii="Times New Roman" w:hAnsi="Times New Roman" w:cs="Times New Roman"/>
            <w:color w:val="2F5496" w:themeColor="accent1" w:themeShade="BF"/>
            <w:sz w:val="24"/>
            <w:szCs w:val="24"/>
            <w:bdr w:val="none" w:sz="0" w:space="0" w:color="auto" w:frame="1"/>
            <w:shd w:val="clear" w:color="auto" w:fill="FFFFFF"/>
          </w:rPr>
          <w:t>10.1353/ind.2016.0010</w:t>
        </w:r>
      </w:hyperlink>
      <w:r w:rsidR="003F1151" w:rsidRPr="003F1151">
        <w:rPr>
          <w:rFonts w:ascii="Times New Roman" w:hAnsi="Times New Roman" w:cs="Times New Roman"/>
          <w:sz w:val="24"/>
          <w:szCs w:val="24"/>
        </w:rPr>
        <w:t>.</w:t>
      </w:r>
    </w:p>
    <w:p w14:paraId="637250CA" w14:textId="4C1E3E37" w:rsidR="000F3605" w:rsidRPr="00364F97" w:rsidRDefault="000F3605" w:rsidP="00364F97">
      <w:pPr>
        <w:pStyle w:val="NoSpacing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64F97">
        <w:rPr>
          <w:rFonts w:ascii="Times New Roman" w:hAnsi="Times New Roman" w:cs="Times New Roman"/>
          <w:sz w:val="24"/>
          <w:szCs w:val="24"/>
        </w:rPr>
        <w:t xml:space="preserve">Kraus, J dan De Jongh. 1910. </w:t>
      </w:r>
      <w:proofErr w:type="spellStart"/>
      <w:r w:rsidRPr="00364F97">
        <w:rPr>
          <w:rFonts w:ascii="Times New Roman" w:hAnsi="Times New Roman" w:cs="Times New Roman"/>
          <w:i/>
          <w:iCs/>
          <w:sz w:val="24"/>
          <w:szCs w:val="24"/>
        </w:rPr>
        <w:t>Verslag</w:t>
      </w:r>
      <w:proofErr w:type="spellEnd"/>
      <w:r w:rsidRPr="00364F97">
        <w:rPr>
          <w:rFonts w:ascii="Times New Roman" w:hAnsi="Times New Roman" w:cs="Times New Roman"/>
          <w:i/>
          <w:iCs/>
          <w:sz w:val="24"/>
          <w:szCs w:val="24"/>
        </w:rPr>
        <w:t xml:space="preserve"> Over </w:t>
      </w:r>
      <w:proofErr w:type="spellStart"/>
      <w:r w:rsidRPr="00364F97">
        <w:rPr>
          <w:rFonts w:ascii="Times New Roman" w:hAnsi="Times New Roman" w:cs="Times New Roman"/>
          <w:i/>
          <w:iCs/>
          <w:sz w:val="24"/>
          <w:szCs w:val="24"/>
        </w:rPr>
        <w:t>Verbetering</w:t>
      </w:r>
      <w:proofErr w:type="spellEnd"/>
      <w:r w:rsidRPr="00364F97">
        <w:rPr>
          <w:rFonts w:ascii="Times New Roman" w:hAnsi="Times New Roman" w:cs="Times New Roman"/>
          <w:i/>
          <w:iCs/>
          <w:sz w:val="24"/>
          <w:szCs w:val="24"/>
        </w:rPr>
        <w:t xml:space="preserve"> van </w:t>
      </w:r>
      <w:proofErr w:type="spellStart"/>
      <w:r w:rsidRPr="00364F97">
        <w:rPr>
          <w:rFonts w:ascii="Times New Roman" w:hAnsi="Times New Roman" w:cs="Times New Roman"/>
          <w:i/>
          <w:iCs/>
          <w:sz w:val="24"/>
          <w:szCs w:val="24"/>
        </w:rPr>
        <w:t>Haventoestanden</w:t>
      </w:r>
      <w:proofErr w:type="spellEnd"/>
      <w:r w:rsidRPr="00364F97">
        <w:rPr>
          <w:rFonts w:ascii="Times New Roman" w:hAnsi="Times New Roman" w:cs="Times New Roman"/>
          <w:i/>
          <w:iCs/>
          <w:sz w:val="24"/>
          <w:szCs w:val="24"/>
        </w:rPr>
        <w:t xml:space="preserve"> van </w:t>
      </w:r>
      <w:proofErr w:type="spellStart"/>
      <w:r w:rsidRPr="00364F97">
        <w:rPr>
          <w:rFonts w:ascii="Times New Roman" w:hAnsi="Times New Roman" w:cs="Times New Roman"/>
          <w:i/>
          <w:iCs/>
          <w:sz w:val="24"/>
          <w:szCs w:val="24"/>
        </w:rPr>
        <w:t>Tandjong</w:t>
      </w:r>
      <w:proofErr w:type="spellEnd"/>
      <w:r w:rsidRPr="00364F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i/>
          <w:iCs/>
          <w:sz w:val="24"/>
          <w:szCs w:val="24"/>
        </w:rPr>
        <w:t>Priok</w:t>
      </w:r>
      <w:proofErr w:type="spellEnd"/>
      <w:r w:rsidRPr="00364F97">
        <w:rPr>
          <w:rFonts w:ascii="Times New Roman" w:hAnsi="Times New Roman" w:cs="Times New Roman"/>
          <w:i/>
          <w:iCs/>
          <w:sz w:val="24"/>
          <w:szCs w:val="24"/>
        </w:rPr>
        <w:t xml:space="preserve">, Semarang </w:t>
      </w:r>
      <w:proofErr w:type="spellStart"/>
      <w:r w:rsidRPr="00364F97">
        <w:rPr>
          <w:rFonts w:ascii="Times New Roman" w:hAnsi="Times New Roman" w:cs="Times New Roman"/>
          <w:i/>
          <w:iCs/>
          <w:sz w:val="24"/>
          <w:szCs w:val="24"/>
        </w:rPr>
        <w:t>en</w:t>
      </w:r>
      <w:proofErr w:type="spellEnd"/>
      <w:r w:rsidRPr="00364F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i/>
          <w:iCs/>
          <w:sz w:val="24"/>
          <w:szCs w:val="24"/>
        </w:rPr>
        <w:t>Andere</w:t>
      </w:r>
      <w:proofErr w:type="spellEnd"/>
      <w:r w:rsidRPr="00364F97">
        <w:rPr>
          <w:rFonts w:ascii="Times New Roman" w:hAnsi="Times New Roman" w:cs="Times New Roman"/>
          <w:i/>
          <w:iCs/>
          <w:sz w:val="24"/>
          <w:szCs w:val="24"/>
        </w:rPr>
        <w:t xml:space="preserve"> Havens</w:t>
      </w:r>
      <w:r w:rsidR="00E0702A" w:rsidRPr="00364F97">
        <w:rPr>
          <w:rFonts w:ascii="Times New Roman" w:hAnsi="Times New Roman" w:cs="Times New Roman"/>
          <w:sz w:val="24"/>
          <w:szCs w:val="24"/>
        </w:rPr>
        <w:t>.</w:t>
      </w:r>
      <w:r w:rsidRPr="00364F97">
        <w:rPr>
          <w:rFonts w:ascii="Times New Roman" w:hAnsi="Times New Roman" w:cs="Times New Roman"/>
          <w:sz w:val="24"/>
          <w:szCs w:val="24"/>
        </w:rPr>
        <w:t xml:space="preserve"> Batavia: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Landsdrukkerij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>.</w:t>
      </w:r>
    </w:p>
    <w:p w14:paraId="1A8C990F" w14:textId="7C9E19F2" w:rsidR="004E4CA8" w:rsidRPr="00364F97" w:rsidRDefault="004E4CA8" w:rsidP="00364F97">
      <w:pPr>
        <w:pStyle w:val="NoSpacing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Knaap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, Gerrit J. 1989. </w:t>
      </w:r>
      <w:r w:rsidRPr="00364F97">
        <w:rPr>
          <w:rFonts w:ascii="Times New Roman" w:hAnsi="Times New Roman" w:cs="Times New Roman"/>
          <w:i/>
          <w:iCs/>
          <w:sz w:val="24"/>
          <w:szCs w:val="24"/>
        </w:rPr>
        <w:t xml:space="preserve">Changing Economy </w:t>
      </w:r>
      <w:r w:rsidR="003B631B" w:rsidRPr="00364F97">
        <w:rPr>
          <w:rFonts w:ascii="Times New Roman" w:hAnsi="Times New Roman" w:cs="Times New Roman"/>
          <w:i/>
          <w:iCs/>
          <w:sz w:val="24"/>
          <w:szCs w:val="24"/>
        </w:rPr>
        <w:t>in Indonesia</w:t>
      </w:r>
      <w:r w:rsidR="003B631B" w:rsidRPr="00364F97">
        <w:rPr>
          <w:rFonts w:ascii="Times New Roman" w:hAnsi="Times New Roman" w:cs="Times New Roman"/>
          <w:sz w:val="24"/>
          <w:szCs w:val="24"/>
        </w:rPr>
        <w:t>. Amsterdam: Royal Tropical Institute.</w:t>
      </w:r>
    </w:p>
    <w:p w14:paraId="2FAF9D47" w14:textId="4F61D8C9" w:rsidR="008476BA" w:rsidRPr="00364F97" w:rsidRDefault="00E84E5A" w:rsidP="00364F97">
      <w:pPr>
        <w:pStyle w:val="NoSpacing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Kuntowijoyo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. 2013. </w:t>
      </w:r>
      <w:proofErr w:type="spellStart"/>
      <w:r w:rsidRPr="00364F97">
        <w:rPr>
          <w:rFonts w:ascii="Times New Roman" w:hAnsi="Times New Roman" w:cs="Times New Roman"/>
          <w:i/>
          <w:iCs/>
          <w:sz w:val="24"/>
          <w:szCs w:val="24"/>
        </w:rPr>
        <w:t>Pengantar</w:t>
      </w:r>
      <w:proofErr w:type="spellEnd"/>
      <w:r w:rsidRPr="00364F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i/>
          <w:iCs/>
          <w:sz w:val="24"/>
          <w:szCs w:val="24"/>
        </w:rPr>
        <w:t>Ilmu</w:t>
      </w:r>
      <w:proofErr w:type="spellEnd"/>
      <w:r w:rsidRPr="00364F97">
        <w:rPr>
          <w:rFonts w:ascii="Times New Roman" w:hAnsi="Times New Roman" w:cs="Times New Roman"/>
          <w:i/>
          <w:iCs/>
          <w:sz w:val="24"/>
          <w:szCs w:val="24"/>
        </w:rPr>
        <w:t xml:space="preserve"> Sejarah</w:t>
      </w:r>
      <w:r w:rsidRPr="00364F97">
        <w:rPr>
          <w:rFonts w:ascii="Times New Roman" w:hAnsi="Times New Roman" w:cs="Times New Roman"/>
          <w:sz w:val="24"/>
          <w:szCs w:val="24"/>
        </w:rPr>
        <w:t xml:space="preserve">. Yogyakarta: Tiara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Wacana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>.</w:t>
      </w:r>
    </w:p>
    <w:p w14:paraId="483698C6" w14:textId="0A8F6E34" w:rsidR="005914F0" w:rsidRPr="00364F97" w:rsidRDefault="005914F0" w:rsidP="00364F97">
      <w:pPr>
        <w:pStyle w:val="NoSpacing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4F97">
        <w:rPr>
          <w:rFonts w:ascii="Times New Roman" w:hAnsi="Times New Roman" w:cs="Times New Roman"/>
          <w:sz w:val="24"/>
          <w:szCs w:val="24"/>
        </w:rPr>
        <w:t>Lapian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, A.B. 1986. “Orang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Laut-Bajak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Laut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-Raja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Laut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: Sejarah Kawasan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Laut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Sulawesi Pada Abad XIX</w:t>
      </w:r>
      <w:proofErr w:type="gramStart"/>
      <w:r w:rsidRPr="00364F97">
        <w:rPr>
          <w:rFonts w:ascii="Times New Roman" w:hAnsi="Times New Roman" w:cs="Times New Roman"/>
          <w:sz w:val="24"/>
          <w:szCs w:val="24"/>
        </w:rPr>
        <w:t>”,</w:t>
      </w:r>
      <w:proofErr w:type="gramEnd"/>
      <w:r w:rsidRPr="00364F97">
        <w:rPr>
          <w:rFonts w:ascii="Times New Roman" w:hAnsi="Times New Roman" w:cs="Times New Roman"/>
          <w:sz w:val="24"/>
          <w:szCs w:val="24"/>
        </w:rPr>
        <w:t xml:space="preserve"> Yogyakarta: </w:t>
      </w:r>
      <w:proofErr w:type="spellStart"/>
      <w:r w:rsidRPr="00364F97">
        <w:rPr>
          <w:rFonts w:ascii="Times New Roman" w:hAnsi="Times New Roman" w:cs="Times New Roman"/>
          <w:i/>
          <w:iCs/>
          <w:sz w:val="24"/>
          <w:szCs w:val="24"/>
        </w:rPr>
        <w:t>Disertasi</w:t>
      </w:r>
      <w:proofErr w:type="spellEnd"/>
      <w:r w:rsidRPr="00364F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Sastra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Sastra Universitas Gadjah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Mada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>.</w:t>
      </w:r>
    </w:p>
    <w:p w14:paraId="2B2CFFC6" w14:textId="0016CD8A" w:rsidR="00900A11" w:rsidRPr="00364F97" w:rsidRDefault="00900A11" w:rsidP="00364F97">
      <w:pPr>
        <w:pStyle w:val="NoSpacing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Marihandono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, Djoko dan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Harto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Juwono. 2014. </w:t>
      </w:r>
      <w:proofErr w:type="spellStart"/>
      <w:r w:rsidRPr="00364F97">
        <w:rPr>
          <w:rFonts w:ascii="Times New Roman" w:hAnsi="Times New Roman" w:cs="Times New Roman"/>
          <w:i/>
          <w:iCs/>
          <w:sz w:val="24"/>
          <w:szCs w:val="24"/>
        </w:rPr>
        <w:t>Profil</w:t>
      </w:r>
      <w:proofErr w:type="spellEnd"/>
      <w:r w:rsidRPr="00364F97">
        <w:rPr>
          <w:rFonts w:ascii="Times New Roman" w:hAnsi="Times New Roman" w:cs="Times New Roman"/>
          <w:i/>
          <w:iCs/>
          <w:sz w:val="24"/>
          <w:szCs w:val="24"/>
        </w:rPr>
        <w:t xml:space="preserve"> dan Kinerja 12 </w:t>
      </w:r>
      <w:proofErr w:type="spellStart"/>
      <w:r w:rsidRPr="00364F97">
        <w:rPr>
          <w:rFonts w:ascii="Times New Roman" w:hAnsi="Times New Roman" w:cs="Times New Roman"/>
          <w:i/>
          <w:iCs/>
          <w:sz w:val="24"/>
          <w:szCs w:val="24"/>
        </w:rPr>
        <w:t>Kepala</w:t>
      </w:r>
      <w:proofErr w:type="spellEnd"/>
      <w:r w:rsidRPr="00364F97">
        <w:rPr>
          <w:rFonts w:ascii="Times New Roman" w:hAnsi="Times New Roman" w:cs="Times New Roman"/>
          <w:i/>
          <w:iCs/>
          <w:sz w:val="24"/>
          <w:szCs w:val="24"/>
        </w:rPr>
        <w:t xml:space="preserve"> Daerah Kota Batavia (1905-1942)</w:t>
      </w:r>
      <w:r w:rsidRPr="00364F97">
        <w:rPr>
          <w:rFonts w:ascii="Times New Roman" w:hAnsi="Times New Roman" w:cs="Times New Roman"/>
          <w:sz w:val="24"/>
          <w:szCs w:val="24"/>
        </w:rPr>
        <w:t xml:space="preserve">. Depok: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Rajawali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Pers.</w:t>
      </w:r>
    </w:p>
    <w:p w14:paraId="05D7DA50" w14:textId="48CAD772" w:rsidR="00820BE4" w:rsidRPr="00364F97" w:rsidRDefault="00820BE4" w:rsidP="00364F97">
      <w:pPr>
        <w:pStyle w:val="NoSpacing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64F97">
        <w:rPr>
          <w:rFonts w:ascii="Times New Roman" w:hAnsi="Times New Roman" w:cs="Times New Roman"/>
          <w:sz w:val="24"/>
          <w:szCs w:val="24"/>
        </w:rPr>
        <w:t xml:space="preserve">Mrazek, Rudolf. 2006. </w:t>
      </w:r>
      <w:r w:rsidRPr="00364F97">
        <w:rPr>
          <w:rFonts w:ascii="Times New Roman" w:hAnsi="Times New Roman" w:cs="Times New Roman"/>
          <w:i/>
          <w:iCs/>
          <w:sz w:val="24"/>
          <w:szCs w:val="24"/>
        </w:rPr>
        <w:t xml:space="preserve">Engineers of Happy Land: </w:t>
      </w:r>
      <w:proofErr w:type="spellStart"/>
      <w:r w:rsidRPr="00364F97">
        <w:rPr>
          <w:rFonts w:ascii="Times New Roman" w:hAnsi="Times New Roman" w:cs="Times New Roman"/>
          <w:i/>
          <w:iCs/>
          <w:sz w:val="24"/>
          <w:szCs w:val="24"/>
        </w:rPr>
        <w:t>Perkembangan</w:t>
      </w:r>
      <w:proofErr w:type="spellEnd"/>
      <w:r w:rsidRPr="00364F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i/>
          <w:iCs/>
          <w:sz w:val="24"/>
          <w:szCs w:val="24"/>
        </w:rPr>
        <w:t>Teknologi</w:t>
      </w:r>
      <w:proofErr w:type="spellEnd"/>
      <w:r w:rsidRPr="00364F97">
        <w:rPr>
          <w:rFonts w:ascii="Times New Roman" w:hAnsi="Times New Roman" w:cs="Times New Roman"/>
          <w:i/>
          <w:iCs/>
          <w:sz w:val="24"/>
          <w:szCs w:val="24"/>
        </w:rPr>
        <w:t xml:space="preserve"> dan </w:t>
      </w:r>
      <w:proofErr w:type="spellStart"/>
      <w:r w:rsidRPr="00364F97">
        <w:rPr>
          <w:rFonts w:ascii="Times New Roman" w:hAnsi="Times New Roman" w:cs="Times New Roman"/>
          <w:i/>
          <w:iCs/>
          <w:sz w:val="24"/>
          <w:szCs w:val="24"/>
        </w:rPr>
        <w:t>Nasionalisme</w:t>
      </w:r>
      <w:proofErr w:type="spellEnd"/>
      <w:r w:rsidRPr="00364F97">
        <w:rPr>
          <w:rFonts w:ascii="Times New Roman" w:hAnsi="Times New Roman" w:cs="Times New Roman"/>
          <w:i/>
          <w:iCs/>
          <w:sz w:val="24"/>
          <w:szCs w:val="24"/>
        </w:rPr>
        <w:t xml:space="preserve"> di </w:t>
      </w:r>
      <w:proofErr w:type="spellStart"/>
      <w:r w:rsidRPr="00364F97">
        <w:rPr>
          <w:rFonts w:ascii="Times New Roman" w:hAnsi="Times New Roman" w:cs="Times New Roman"/>
          <w:i/>
          <w:iCs/>
          <w:sz w:val="24"/>
          <w:szCs w:val="24"/>
        </w:rPr>
        <w:t>Sebuah</w:t>
      </w:r>
      <w:proofErr w:type="spellEnd"/>
      <w:r w:rsidRPr="00364F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i/>
          <w:iCs/>
          <w:sz w:val="24"/>
          <w:szCs w:val="24"/>
        </w:rPr>
        <w:t>Koloni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Terjemahan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Herjomo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. Jakarta: Yayasan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Obor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Indonesia.</w:t>
      </w:r>
    </w:p>
    <w:p w14:paraId="179CBBDD" w14:textId="3F6557CB" w:rsidR="00164E6D" w:rsidRPr="00364F97" w:rsidRDefault="00164E6D" w:rsidP="00364F97">
      <w:pPr>
        <w:pStyle w:val="NoSpacing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4F97">
        <w:rPr>
          <w:rFonts w:ascii="Times New Roman" w:hAnsi="Times New Roman" w:cs="Times New Roman"/>
          <w:sz w:val="24"/>
          <w:szCs w:val="24"/>
        </w:rPr>
        <w:t>Nas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, P.J.M and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Pratiwo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. 2002. “Java and De Groote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Postweg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, La Grande Route, the Great Mail Road, Jalan Raya Pos”. </w:t>
      </w:r>
      <w:proofErr w:type="spellStart"/>
      <w:r w:rsidRPr="00364F97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="00201BDE" w:rsidRPr="00364F97">
        <w:rPr>
          <w:rFonts w:ascii="Times New Roman" w:hAnsi="Times New Roman" w:cs="Times New Roman"/>
          <w:i/>
          <w:iCs/>
          <w:sz w:val="24"/>
          <w:szCs w:val="24"/>
        </w:rPr>
        <w:t>ijdragen</w:t>
      </w:r>
      <w:proofErr w:type="spellEnd"/>
      <w:r w:rsidR="00201BDE" w:rsidRPr="00364F97">
        <w:rPr>
          <w:rFonts w:ascii="Times New Roman" w:hAnsi="Times New Roman" w:cs="Times New Roman"/>
          <w:i/>
          <w:iCs/>
          <w:sz w:val="24"/>
          <w:szCs w:val="24"/>
        </w:rPr>
        <w:t xml:space="preserve"> tot de Taal-, Land </w:t>
      </w:r>
      <w:proofErr w:type="spellStart"/>
      <w:r w:rsidR="00201BDE" w:rsidRPr="00364F97">
        <w:rPr>
          <w:rFonts w:ascii="Times New Roman" w:hAnsi="Times New Roman" w:cs="Times New Roman"/>
          <w:i/>
          <w:iCs/>
          <w:sz w:val="24"/>
          <w:szCs w:val="24"/>
        </w:rPr>
        <w:t>en</w:t>
      </w:r>
      <w:proofErr w:type="spellEnd"/>
      <w:r w:rsidR="00201BDE" w:rsidRPr="00364F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01BDE" w:rsidRPr="00364F97">
        <w:rPr>
          <w:rFonts w:ascii="Times New Roman" w:hAnsi="Times New Roman" w:cs="Times New Roman"/>
          <w:i/>
          <w:iCs/>
          <w:sz w:val="24"/>
          <w:szCs w:val="24"/>
        </w:rPr>
        <w:t>Volkenkunde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. Vol. 158 (4) pp. 707-725.  </w:t>
      </w:r>
      <w:hyperlink r:id="rId16" w:history="1">
        <w:r w:rsidRPr="00364F97">
          <w:rPr>
            <w:rStyle w:val="Hyperlink"/>
            <w:rFonts w:ascii="Times New Roman" w:hAnsi="Times New Roman" w:cs="Times New Roman"/>
            <w:sz w:val="24"/>
            <w:szCs w:val="24"/>
          </w:rPr>
          <w:t>https://www.jstor.org/stable/27867990</w:t>
        </w:r>
      </w:hyperlink>
    </w:p>
    <w:p w14:paraId="5298658E" w14:textId="48567CA7" w:rsidR="005914F0" w:rsidRPr="00364F97" w:rsidRDefault="005914F0" w:rsidP="00364F97">
      <w:pPr>
        <w:pStyle w:val="NoSpacing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4F97">
        <w:rPr>
          <w:rFonts w:ascii="Times New Roman" w:hAnsi="Times New Roman" w:cs="Times New Roman"/>
          <w:sz w:val="24"/>
          <w:szCs w:val="24"/>
        </w:rPr>
        <w:t>Nas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, P.J.M, </w:t>
      </w:r>
      <w:r w:rsidRPr="00364F97">
        <w:rPr>
          <w:rFonts w:ascii="Times New Roman" w:hAnsi="Times New Roman" w:cs="Times New Roman"/>
          <w:i/>
          <w:iCs/>
          <w:sz w:val="24"/>
          <w:szCs w:val="24"/>
        </w:rPr>
        <w:t>et.al</w:t>
      </w:r>
      <w:r w:rsidRPr="00364F97">
        <w:rPr>
          <w:rFonts w:ascii="Times New Roman" w:hAnsi="Times New Roman" w:cs="Times New Roman"/>
          <w:sz w:val="24"/>
          <w:szCs w:val="24"/>
        </w:rPr>
        <w:t xml:space="preserve">. 2005. </w:t>
      </w:r>
      <w:proofErr w:type="spellStart"/>
      <w:r w:rsidRPr="00364F97">
        <w:rPr>
          <w:rFonts w:ascii="Times New Roman" w:hAnsi="Times New Roman" w:cs="Times New Roman"/>
          <w:i/>
          <w:iCs/>
          <w:sz w:val="24"/>
          <w:szCs w:val="24"/>
        </w:rPr>
        <w:t>Banjir</w:t>
      </w:r>
      <w:proofErr w:type="spellEnd"/>
      <w:r w:rsidRPr="00364F97">
        <w:rPr>
          <w:rFonts w:ascii="Times New Roman" w:hAnsi="Times New Roman" w:cs="Times New Roman"/>
          <w:i/>
          <w:iCs/>
          <w:sz w:val="24"/>
          <w:szCs w:val="24"/>
        </w:rPr>
        <w:t xml:space="preserve"> di Jakarta: </w:t>
      </w:r>
      <w:proofErr w:type="spellStart"/>
      <w:r w:rsidRPr="00364F97">
        <w:rPr>
          <w:rFonts w:ascii="Times New Roman" w:hAnsi="Times New Roman" w:cs="Times New Roman"/>
          <w:i/>
          <w:iCs/>
          <w:sz w:val="24"/>
          <w:szCs w:val="24"/>
        </w:rPr>
        <w:t>Menuju</w:t>
      </w:r>
      <w:proofErr w:type="spellEnd"/>
      <w:r w:rsidRPr="00364F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i/>
          <w:iCs/>
          <w:sz w:val="24"/>
          <w:szCs w:val="24"/>
        </w:rPr>
        <w:t>ke</w:t>
      </w:r>
      <w:proofErr w:type="spellEnd"/>
      <w:r w:rsidRPr="00364F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i/>
          <w:iCs/>
          <w:sz w:val="24"/>
          <w:szCs w:val="24"/>
        </w:rPr>
        <w:t>Suatu</w:t>
      </w:r>
      <w:proofErr w:type="spellEnd"/>
      <w:r w:rsidRPr="00364F97">
        <w:rPr>
          <w:rFonts w:ascii="Times New Roman" w:hAnsi="Times New Roman" w:cs="Times New Roman"/>
          <w:i/>
          <w:iCs/>
          <w:sz w:val="24"/>
          <w:szCs w:val="24"/>
        </w:rPr>
        <w:t xml:space="preserve"> Kota </w:t>
      </w:r>
      <w:proofErr w:type="spellStart"/>
      <w:r w:rsidRPr="00364F97">
        <w:rPr>
          <w:rFonts w:ascii="Times New Roman" w:hAnsi="Times New Roman" w:cs="Times New Roman"/>
          <w:i/>
          <w:iCs/>
          <w:sz w:val="24"/>
          <w:szCs w:val="24"/>
        </w:rPr>
        <w:t>Biru</w:t>
      </w:r>
      <w:proofErr w:type="spellEnd"/>
      <w:r w:rsidRPr="00364F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i/>
          <w:iCs/>
          <w:sz w:val="24"/>
          <w:szCs w:val="24"/>
        </w:rPr>
        <w:t>dengan</w:t>
      </w:r>
      <w:proofErr w:type="spellEnd"/>
      <w:r w:rsidRPr="00364F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i/>
          <w:iCs/>
          <w:sz w:val="24"/>
          <w:szCs w:val="24"/>
        </w:rPr>
        <w:t>Pengelolaan</w:t>
      </w:r>
      <w:proofErr w:type="spellEnd"/>
      <w:r w:rsidRPr="00364F97">
        <w:rPr>
          <w:rFonts w:ascii="Times New Roman" w:hAnsi="Times New Roman" w:cs="Times New Roman"/>
          <w:i/>
          <w:iCs/>
          <w:sz w:val="24"/>
          <w:szCs w:val="24"/>
        </w:rPr>
        <w:t xml:space="preserve"> Air yang </w:t>
      </w:r>
      <w:proofErr w:type="spellStart"/>
      <w:r w:rsidRPr="00364F97">
        <w:rPr>
          <w:rFonts w:ascii="Times New Roman" w:hAnsi="Times New Roman" w:cs="Times New Roman"/>
          <w:i/>
          <w:iCs/>
          <w:sz w:val="24"/>
          <w:szCs w:val="24"/>
        </w:rPr>
        <w:t>Baik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P.J.M.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Nas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>. 2007. Kota-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kota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Indonesia. Yogyakarta: Gadjah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Mada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University Press.</w:t>
      </w:r>
    </w:p>
    <w:p w14:paraId="38F8FF8A" w14:textId="3DDF53C8" w:rsidR="008476BA" w:rsidRPr="00364F97" w:rsidRDefault="008476BA" w:rsidP="00364F97">
      <w:pPr>
        <w:pStyle w:val="NoSpacing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64F97">
        <w:rPr>
          <w:rFonts w:ascii="Times New Roman" w:hAnsi="Times New Roman" w:cs="Times New Roman"/>
          <w:sz w:val="24"/>
          <w:szCs w:val="24"/>
        </w:rPr>
        <w:t xml:space="preserve">Nasrullah,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Anes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. 2021. </w:t>
      </w:r>
      <w:proofErr w:type="spellStart"/>
      <w:r w:rsidRPr="00364F97">
        <w:rPr>
          <w:rFonts w:ascii="Times New Roman" w:hAnsi="Times New Roman" w:cs="Times New Roman"/>
          <w:i/>
          <w:iCs/>
          <w:sz w:val="24"/>
          <w:szCs w:val="24"/>
        </w:rPr>
        <w:t>Informasi</w:t>
      </w:r>
      <w:proofErr w:type="spellEnd"/>
      <w:r w:rsidRPr="00364F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i/>
          <w:iCs/>
          <w:sz w:val="24"/>
          <w:szCs w:val="24"/>
        </w:rPr>
        <w:t>Terseleksi</w:t>
      </w:r>
      <w:proofErr w:type="spellEnd"/>
      <w:r w:rsidRPr="00364F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i/>
          <w:iCs/>
          <w:sz w:val="24"/>
          <w:szCs w:val="24"/>
        </w:rPr>
        <w:t>Koleksi</w:t>
      </w:r>
      <w:proofErr w:type="spellEnd"/>
      <w:r w:rsidRPr="00364F97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364F97">
        <w:rPr>
          <w:rFonts w:ascii="Times New Roman" w:hAnsi="Times New Roman" w:cs="Times New Roman"/>
          <w:i/>
          <w:iCs/>
          <w:sz w:val="24"/>
          <w:szCs w:val="24"/>
        </w:rPr>
        <w:t>Buku</w:t>
      </w:r>
      <w:proofErr w:type="spellEnd"/>
      <w:r w:rsidRPr="00364F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i/>
          <w:iCs/>
          <w:sz w:val="24"/>
          <w:szCs w:val="24"/>
        </w:rPr>
        <w:t>Langka</w:t>
      </w:r>
      <w:proofErr w:type="spellEnd"/>
      <w:r w:rsidRPr="00364F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i/>
          <w:iCs/>
          <w:sz w:val="24"/>
          <w:szCs w:val="24"/>
        </w:rPr>
        <w:t>Tentang</w:t>
      </w:r>
      <w:proofErr w:type="spellEnd"/>
      <w:r w:rsidRPr="00364F97">
        <w:rPr>
          <w:rFonts w:ascii="Times New Roman" w:hAnsi="Times New Roman" w:cs="Times New Roman"/>
          <w:i/>
          <w:iCs/>
          <w:sz w:val="24"/>
          <w:szCs w:val="24"/>
        </w:rPr>
        <w:t xml:space="preserve"> Kesehatan Masyarakat</w:t>
      </w:r>
      <w:r w:rsidRPr="00364F97">
        <w:rPr>
          <w:rFonts w:ascii="Times New Roman" w:hAnsi="Times New Roman" w:cs="Times New Roman"/>
          <w:sz w:val="24"/>
          <w:szCs w:val="24"/>
        </w:rPr>
        <w:t xml:space="preserve">. Jakarta: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Perpusnas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Press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IKAPI.</w:t>
      </w:r>
    </w:p>
    <w:p w14:paraId="3D410A4A" w14:textId="1B46A05C" w:rsidR="00900A11" w:rsidRPr="00364F97" w:rsidRDefault="00900A11" w:rsidP="00364F97">
      <w:pPr>
        <w:pStyle w:val="NoSpacing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4F97">
        <w:rPr>
          <w:rFonts w:ascii="Times New Roman" w:hAnsi="Times New Roman" w:cs="Times New Roman"/>
          <w:sz w:val="24"/>
          <w:szCs w:val="24"/>
        </w:rPr>
        <w:t>Niemeijer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, Hendrik E. 2012. </w:t>
      </w:r>
      <w:r w:rsidRPr="00364F97">
        <w:rPr>
          <w:rFonts w:ascii="Times New Roman" w:hAnsi="Times New Roman" w:cs="Times New Roman"/>
          <w:i/>
          <w:iCs/>
          <w:sz w:val="24"/>
          <w:szCs w:val="24"/>
        </w:rPr>
        <w:t xml:space="preserve">Batavia: Masyarakat </w:t>
      </w:r>
      <w:proofErr w:type="spellStart"/>
      <w:r w:rsidRPr="00364F97">
        <w:rPr>
          <w:rFonts w:ascii="Times New Roman" w:hAnsi="Times New Roman" w:cs="Times New Roman"/>
          <w:i/>
          <w:iCs/>
          <w:sz w:val="24"/>
          <w:szCs w:val="24"/>
        </w:rPr>
        <w:t>Kolonial</w:t>
      </w:r>
      <w:proofErr w:type="spellEnd"/>
      <w:r w:rsidRPr="00364F97">
        <w:rPr>
          <w:rFonts w:ascii="Times New Roman" w:hAnsi="Times New Roman" w:cs="Times New Roman"/>
          <w:i/>
          <w:iCs/>
          <w:sz w:val="24"/>
          <w:szCs w:val="24"/>
        </w:rPr>
        <w:t xml:space="preserve"> Abad XVII</w:t>
      </w:r>
      <w:r w:rsidRPr="00364F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Terjemahan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Tjandra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Mualim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. Jakarta: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Masup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Jakarta.</w:t>
      </w:r>
    </w:p>
    <w:p w14:paraId="7F82B552" w14:textId="2E1D9C60" w:rsidR="008476BA" w:rsidRPr="00364F97" w:rsidRDefault="008476BA" w:rsidP="00364F97">
      <w:pPr>
        <w:pStyle w:val="NoSpacing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Perpustakaan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Nasional RI. 2019. </w:t>
      </w:r>
      <w:proofErr w:type="spellStart"/>
      <w:r w:rsidRPr="00364F97">
        <w:rPr>
          <w:rFonts w:ascii="Times New Roman" w:hAnsi="Times New Roman" w:cs="Times New Roman"/>
          <w:i/>
          <w:iCs/>
          <w:sz w:val="24"/>
          <w:szCs w:val="24"/>
        </w:rPr>
        <w:t>Kemas</w:t>
      </w:r>
      <w:proofErr w:type="spellEnd"/>
      <w:r w:rsidRPr="00364F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i/>
          <w:iCs/>
          <w:sz w:val="24"/>
          <w:szCs w:val="24"/>
        </w:rPr>
        <w:t>Informasi</w:t>
      </w:r>
      <w:proofErr w:type="spellEnd"/>
      <w:r w:rsidRPr="00364F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i/>
          <w:iCs/>
          <w:sz w:val="24"/>
          <w:szCs w:val="24"/>
        </w:rPr>
        <w:t>Naskah</w:t>
      </w:r>
      <w:proofErr w:type="spellEnd"/>
      <w:r w:rsidRPr="00364F97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364F97">
        <w:rPr>
          <w:rFonts w:ascii="Times New Roman" w:hAnsi="Times New Roman" w:cs="Times New Roman"/>
          <w:i/>
          <w:iCs/>
          <w:sz w:val="24"/>
          <w:szCs w:val="24"/>
        </w:rPr>
        <w:t>Tema</w:t>
      </w:r>
      <w:proofErr w:type="spellEnd"/>
      <w:r w:rsidRPr="00364F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i/>
          <w:iCs/>
          <w:sz w:val="24"/>
          <w:szCs w:val="24"/>
        </w:rPr>
        <w:t>Kemaritiman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. Jakarta: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Perpusnas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Press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IKAPI.</w:t>
      </w:r>
    </w:p>
    <w:p w14:paraId="5D44B9A8" w14:textId="067526F7" w:rsidR="00D80879" w:rsidRPr="00364F97" w:rsidRDefault="00D80879" w:rsidP="00364F97">
      <w:pPr>
        <w:pStyle w:val="NoSpacing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64F97">
        <w:rPr>
          <w:rFonts w:ascii="Times New Roman" w:hAnsi="Times New Roman" w:cs="Times New Roman"/>
          <w:sz w:val="24"/>
          <w:szCs w:val="24"/>
        </w:rPr>
        <w:t xml:space="preserve">Pires, Tome. 2016. </w:t>
      </w:r>
      <w:r w:rsidRPr="00364F97">
        <w:rPr>
          <w:rFonts w:ascii="Times New Roman" w:hAnsi="Times New Roman" w:cs="Times New Roman"/>
          <w:i/>
          <w:iCs/>
          <w:sz w:val="24"/>
          <w:szCs w:val="24"/>
        </w:rPr>
        <w:t xml:space="preserve">Suma Oriental: </w:t>
      </w:r>
      <w:proofErr w:type="spellStart"/>
      <w:r w:rsidRPr="00364F97">
        <w:rPr>
          <w:rFonts w:ascii="Times New Roman" w:hAnsi="Times New Roman" w:cs="Times New Roman"/>
          <w:i/>
          <w:iCs/>
          <w:sz w:val="24"/>
          <w:szCs w:val="24"/>
        </w:rPr>
        <w:t>Perjalanan</w:t>
      </w:r>
      <w:proofErr w:type="spellEnd"/>
      <w:r w:rsidRPr="00364F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i/>
          <w:iCs/>
          <w:sz w:val="24"/>
          <w:szCs w:val="24"/>
        </w:rPr>
        <w:t>dari</w:t>
      </w:r>
      <w:proofErr w:type="spellEnd"/>
      <w:r w:rsidRPr="00364F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i/>
          <w:iCs/>
          <w:sz w:val="24"/>
          <w:szCs w:val="24"/>
        </w:rPr>
        <w:t>Laut</w:t>
      </w:r>
      <w:proofErr w:type="spellEnd"/>
      <w:r w:rsidRPr="00364F97">
        <w:rPr>
          <w:rFonts w:ascii="Times New Roman" w:hAnsi="Times New Roman" w:cs="Times New Roman"/>
          <w:i/>
          <w:iCs/>
          <w:sz w:val="24"/>
          <w:szCs w:val="24"/>
        </w:rPr>
        <w:t xml:space="preserve"> Merah </w:t>
      </w:r>
      <w:proofErr w:type="spellStart"/>
      <w:r w:rsidRPr="00364F97">
        <w:rPr>
          <w:rFonts w:ascii="Times New Roman" w:hAnsi="Times New Roman" w:cs="Times New Roman"/>
          <w:i/>
          <w:iCs/>
          <w:sz w:val="24"/>
          <w:szCs w:val="24"/>
        </w:rPr>
        <w:t>ke</w:t>
      </w:r>
      <w:proofErr w:type="spellEnd"/>
      <w:r w:rsidRPr="00364F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i/>
          <w:iCs/>
          <w:sz w:val="24"/>
          <w:szCs w:val="24"/>
        </w:rPr>
        <w:t>Cina</w:t>
      </w:r>
      <w:proofErr w:type="spellEnd"/>
      <w:r w:rsidRPr="00364F97">
        <w:rPr>
          <w:rFonts w:ascii="Times New Roman" w:hAnsi="Times New Roman" w:cs="Times New Roman"/>
          <w:i/>
          <w:iCs/>
          <w:sz w:val="24"/>
          <w:szCs w:val="24"/>
        </w:rPr>
        <w:t xml:space="preserve"> dan </w:t>
      </w:r>
      <w:proofErr w:type="spellStart"/>
      <w:r w:rsidRPr="00364F97">
        <w:rPr>
          <w:rFonts w:ascii="Times New Roman" w:hAnsi="Times New Roman" w:cs="Times New Roman"/>
          <w:i/>
          <w:iCs/>
          <w:sz w:val="24"/>
          <w:szCs w:val="24"/>
        </w:rPr>
        <w:t>Buku</w:t>
      </w:r>
      <w:proofErr w:type="spellEnd"/>
      <w:r w:rsidRPr="00364F97">
        <w:rPr>
          <w:rFonts w:ascii="Times New Roman" w:hAnsi="Times New Roman" w:cs="Times New Roman"/>
          <w:i/>
          <w:iCs/>
          <w:sz w:val="24"/>
          <w:szCs w:val="24"/>
        </w:rPr>
        <w:t xml:space="preserve"> Francisco Rodrigues</w:t>
      </w:r>
      <w:r w:rsidRPr="00364F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Terjemahan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Adrian Perkasa dan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Anggita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Pramesti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. Yogyakarta: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Penerbit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Ombak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84CB4A" w14:textId="696C9EB7" w:rsidR="00C8044B" w:rsidRPr="00364F97" w:rsidRDefault="00C8044B" w:rsidP="00364F97">
      <w:pPr>
        <w:pStyle w:val="NoSpacing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Purwanto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, Bambang. 2017. Ruang Maritim di Sisi Barat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Pulau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Sumatera yang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Diabaikan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Tinjauan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Historiografis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. </w:t>
      </w:r>
      <w:r w:rsidRPr="00364F97">
        <w:rPr>
          <w:rFonts w:ascii="Times New Roman" w:hAnsi="Times New Roman" w:cs="Times New Roman"/>
          <w:i/>
          <w:iCs/>
          <w:sz w:val="24"/>
          <w:szCs w:val="24"/>
        </w:rPr>
        <w:t>Paramita: Historical Studies Journal</w:t>
      </w:r>
      <w:r w:rsidRPr="00364F97">
        <w:rPr>
          <w:rFonts w:ascii="Times New Roman" w:hAnsi="Times New Roman" w:cs="Times New Roman"/>
          <w:sz w:val="24"/>
          <w:szCs w:val="24"/>
        </w:rPr>
        <w:t xml:space="preserve">. Vol. 27 (2) pp. 212-228. </w:t>
      </w:r>
      <w:hyperlink r:id="rId17" w:history="1">
        <w:r w:rsidRPr="00364F97">
          <w:rPr>
            <w:rStyle w:val="Hyperlink"/>
            <w:rFonts w:ascii="Times New Roman" w:hAnsi="Times New Roman" w:cs="Times New Roman"/>
            <w:sz w:val="24"/>
            <w:szCs w:val="24"/>
          </w:rPr>
          <w:t>http://dx.doi.org/10.15294/paramita.v27i2.11162.</w:t>
        </w:r>
      </w:hyperlink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F54969" w14:textId="698735C0" w:rsidR="00EF5C5E" w:rsidRPr="00364F97" w:rsidRDefault="00EF5C5E" w:rsidP="00364F97">
      <w:pPr>
        <w:pStyle w:val="NoSpacing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64F97">
        <w:rPr>
          <w:rFonts w:ascii="Times New Roman" w:hAnsi="Times New Roman" w:cs="Times New Roman"/>
          <w:sz w:val="24"/>
          <w:szCs w:val="24"/>
        </w:rPr>
        <w:t xml:space="preserve">Santoso, Agus. 2015. </w:t>
      </w:r>
      <w:proofErr w:type="spellStart"/>
      <w:r w:rsidRPr="00364F97">
        <w:rPr>
          <w:rFonts w:ascii="Times New Roman" w:hAnsi="Times New Roman" w:cs="Times New Roman"/>
          <w:i/>
          <w:iCs/>
          <w:sz w:val="24"/>
          <w:szCs w:val="24"/>
        </w:rPr>
        <w:t>Naskah</w:t>
      </w:r>
      <w:proofErr w:type="spellEnd"/>
      <w:r w:rsidRPr="00364F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i/>
          <w:iCs/>
          <w:sz w:val="24"/>
          <w:szCs w:val="24"/>
        </w:rPr>
        <w:t>Sumber</w:t>
      </w:r>
      <w:proofErr w:type="spellEnd"/>
      <w:r w:rsidRPr="00364F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i/>
          <w:iCs/>
          <w:sz w:val="24"/>
          <w:szCs w:val="24"/>
        </w:rPr>
        <w:t>Arsip</w:t>
      </w:r>
      <w:proofErr w:type="spellEnd"/>
      <w:r w:rsidRPr="00364F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i/>
          <w:iCs/>
          <w:sz w:val="24"/>
          <w:szCs w:val="24"/>
        </w:rPr>
        <w:t>Kemaritiman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. Jakarta: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Arsip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Nasional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Indonesia.</w:t>
      </w:r>
    </w:p>
    <w:p w14:paraId="3E9968C5" w14:textId="2AF23DF6" w:rsidR="00A641F4" w:rsidRPr="00364F97" w:rsidRDefault="00A641F4" w:rsidP="00364F97">
      <w:pPr>
        <w:pStyle w:val="NoSpacing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Santun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Dedi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Irwanto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Muhammad. 2011. </w:t>
      </w:r>
      <w:proofErr w:type="spellStart"/>
      <w:r w:rsidRPr="00364F97">
        <w:rPr>
          <w:rFonts w:ascii="Times New Roman" w:hAnsi="Times New Roman" w:cs="Times New Roman"/>
          <w:i/>
          <w:iCs/>
          <w:sz w:val="24"/>
          <w:szCs w:val="24"/>
        </w:rPr>
        <w:t>Venesia</w:t>
      </w:r>
      <w:proofErr w:type="spellEnd"/>
      <w:r w:rsidRPr="00364F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i/>
          <w:iCs/>
          <w:sz w:val="24"/>
          <w:szCs w:val="24"/>
        </w:rPr>
        <w:t>dari</w:t>
      </w:r>
      <w:proofErr w:type="spellEnd"/>
      <w:r w:rsidRPr="00364F97">
        <w:rPr>
          <w:rFonts w:ascii="Times New Roman" w:hAnsi="Times New Roman" w:cs="Times New Roman"/>
          <w:i/>
          <w:iCs/>
          <w:sz w:val="24"/>
          <w:szCs w:val="24"/>
        </w:rPr>
        <w:t xml:space="preserve"> Timur: </w:t>
      </w:r>
      <w:proofErr w:type="spellStart"/>
      <w:r w:rsidRPr="00364F97">
        <w:rPr>
          <w:rFonts w:ascii="Times New Roman" w:hAnsi="Times New Roman" w:cs="Times New Roman"/>
          <w:i/>
          <w:iCs/>
          <w:sz w:val="24"/>
          <w:szCs w:val="24"/>
        </w:rPr>
        <w:t>Memaknai</w:t>
      </w:r>
      <w:proofErr w:type="spellEnd"/>
      <w:r w:rsidRPr="00364F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i/>
          <w:iCs/>
          <w:sz w:val="24"/>
          <w:szCs w:val="24"/>
        </w:rPr>
        <w:t>Produksi</w:t>
      </w:r>
      <w:proofErr w:type="spellEnd"/>
      <w:r w:rsidRPr="00364F97">
        <w:rPr>
          <w:rFonts w:ascii="Times New Roman" w:hAnsi="Times New Roman" w:cs="Times New Roman"/>
          <w:i/>
          <w:iCs/>
          <w:sz w:val="24"/>
          <w:szCs w:val="24"/>
        </w:rPr>
        <w:t xml:space="preserve"> dan </w:t>
      </w:r>
      <w:proofErr w:type="spellStart"/>
      <w:r w:rsidRPr="00364F97">
        <w:rPr>
          <w:rFonts w:ascii="Times New Roman" w:hAnsi="Times New Roman" w:cs="Times New Roman"/>
          <w:i/>
          <w:iCs/>
          <w:sz w:val="24"/>
          <w:szCs w:val="24"/>
        </w:rPr>
        <w:t>Reproduksi</w:t>
      </w:r>
      <w:proofErr w:type="spellEnd"/>
      <w:r w:rsidRPr="00364F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i/>
          <w:iCs/>
          <w:sz w:val="24"/>
          <w:szCs w:val="24"/>
        </w:rPr>
        <w:t>Simbolik</w:t>
      </w:r>
      <w:proofErr w:type="spellEnd"/>
      <w:r w:rsidRPr="00364F97">
        <w:rPr>
          <w:rFonts w:ascii="Times New Roman" w:hAnsi="Times New Roman" w:cs="Times New Roman"/>
          <w:i/>
          <w:iCs/>
          <w:sz w:val="24"/>
          <w:szCs w:val="24"/>
        </w:rPr>
        <w:t xml:space="preserve"> Kota </w:t>
      </w:r>
      <w:r w:rsidRPr="00364F97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Palembang </w:t>
      </w:r>
      <w:proofErr w:type="spellStart"/>
      <w:r w:rsidRPr="00364F97">
        <w:rPr>
          <w:rFonts w:ascii="Times New Roman" w:hAnsi="Times New Roman" w:cs="Times New Roman"/>
          <w:i/>
          <w:iCs/>
          <w:sz w:val="24"/>
          <w:szCs w:val="24"/>
        </w:rPr>
        <w:t>dari</w:t>
      </w:r>
      <w:proofErr w:type="spellEnd"/>
      <w:r w:rsidRPr="00364F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i/>
          <w:iCs/>
          <w:sz w:val="24"/>
          <w:szCs w:val="24"/>
        </w:rPr>
        <w:t>Kolonial</w:t>
      </w:r>
      <w:proofErr w:type="spellEnd"/>
      <w:r w:rsidRPr="00364F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i/>
          <w:iCs/>
          <w:sz w:val="24"/>
          <w:szCs w:val="24"/>
        </w:rPr>
        <w:t>sampai</w:t>
      </w:r>
      <w:proofErr w:type="spellEnd"/>
      <w:r w:rsidRPr="00364F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i/>
          <w:iCs/>
          <w:sz w:val="24"/>
          <w:szCs w:val="24"/>
        </w:rPr>
        <w:t>Pascakolonial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. Yogyakarta: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Penerbit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Ombak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>.</w:t>
      </w:r>
    </w:p>
    <w:p w14:paraId="03260528" w14:textId="150A63AF" w:rsidR="000F3605" w:rsidRPr="00364F97" w:rsidRDefault="000F3605" w:rsidP="00364F97">
      <w:pPr>
        <w:pStyle w:val="NoSpacing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64F97">
        <w:rPr>
          <w:rFonts w:ascii="Times New Roman" w:hAnsi="Times New Roman" w:cs="Times New Roman"/>
          <w:sz w:val="24"/>
          <w:szCs w:val="24"/>
        </w:rPr>
        <w:t xml:space="preserve">Shihab,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Alwi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. 2004. </w:t>
      </w:r>
      <w:proofErr w:type="spellStart"/>
      <w:proofErr w:type="gramStart"/>
      <w:r w:rsidRPr="00364F97">
        <w:rPr>
          <w:rFonts w:ascii="Times New Roman" w:hAnsi="Times New Roman" w:cs="Times New Roman"/>
          <w:i/>
          <w:iCs/>
          <w:sz w:val="24"/>
          <w:szCs w:val="24"/>
        </w:rPr>
        <w:t>Betawi:Queen</w:t>
      </w:r>
      <w:proofErr w:type="spellEnd"/>
      <w:proofErr w:type="gramEnd"/>
      <w:r w:rsidRPr="00364F97">
        <w:rPr>
          <w:rFonts w:ascii="Times New Roman" w:hAnsi="Times New Roman" w:cs="Times New Roman"/>
          <w:i/>
          <w:iCs/>
          <w:sz w:val="24"/>
          <w:szCs w:val="24"/>
        </w:rPr>
        <w:t xml:space="preserve"> of the East</w:t>
      </w:r>
      <w:r w:rsidR="00E0702A" w:rsidRPr="00364F97">
        <w:rPr>
          <w:rFonts w:ascii="Times New Roman" w:hAnsi="Times New Roman" w:cs="Times New Roman"/>
          <w:sz w:val="24"/>
          <w:szCs w:val="24"/>
        </w:rPr>
        <w:t>.</w:t>
      </w:r>
      <w:r w:rsidRPr="00364F97">
        <w:rPr>
          <w:rFonts w:ascii="Times New Roman" w:hAnsi="Times New Roman" w:cs="Times New Roman"/>
          <w:sz w:val="24"/>
          <w:szCs w:val="24"/>
        </w:rPr>
        <w:t xml:space="preserve"> Jakarta: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Penerbit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Republika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>.</w:t>
      </w:r>
    </w:p>
    <w:p w14:paraId="7D1ACDDE" w14:textId="307C2EB1" w:rsidR="001864D3" w:rsidRPr="00364F97" w:rsidRDefault="001864D3" w:rsidP="00364F97">
      <w:pPr>
        <w:pStyle w:val="NoSpacing"/>
        <w:ind w:left="360" w:hanging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Thalib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, Usman dan La Raman. 2015. </w:t>
      </w:r>
      <w:r w:rsidRPr="00364F97">
        <w:rPr>
          <w:rFonts w:ascii="Times New Roman" w:hAnsi="Times New Roman" w:cs="Times New Roman"/>
          <w:i/>
          <w:iCs/>
          <w:sz w:val="24"/>
          <w:szCs w:val="24"/>
        </w:rPr>
        <w:t xml:space="preserve">Banda </w:t>
      </w:r>
      <w:proofErr w:type="spellStart"/>
      <w:r w:rsidRPr="00364F97">
        <w:rPr>
          <w:rFonts w:ascii="Times New Roman" w:hAnsi="Times New Roman" w:cs="Times New Roman"/>
          <w:i/>
          <w:iCs/>
          <w:sz w:val="24"/>
          <w:szCs w:val="24"/>
        </w:rPr>
        <w:t>dalam</w:t>
      </w:r>
      <w:proofErr w:type="spellEnd"/>
      <w:r w:rsidRPr="00364F97">
        <w:rPr>
          <w:rFonts w:ascii="Times New Roman" w:hAnsi="Times New Roman" w:cs="Times New Roman"/>
          <w:i/>
          <w:iCs/>
          <w:sz w:val="24"/>
          <w:szCs w:val="24"/>
        </w:rPr>
        <w:t xml:space="preserve"> Sejarah </w:t>
      </w:r>
      <w:proofErr w:type="spellStart"/>
      <w:r w:rsidRPr="00364F97">
        <w:rPr>
          <w:rFonts w:ascii="Times New Roman" w:hAnsi="Times New Roman" w:cs="Times New Roman"/>
          <w:i/>
          <w:iCs/>
          <w:sz w:val="24"/>
          <w:szCs w:val="24"/>
        </w:rPr>
        <w:t>Perbudakan</w:t>
      </w:r>
      <w:proofErr w:type="spellEnd"/>
      <w:r w:rsidRPr="00364F97">
        <w:rPr>
          <w:rFonts w:ascii="Times New Roman" w:hAnsi="Times New Roman" w:cs="Times New Roman"/>
          <w:i/>
          <w:iCs/>
          <w:sz w:val="24"/>
          <w:szCs w:val="24"/>
        </w:rPr>
        <w:t xml:space="preserve"> di Nusantara: </w:t>
      </w:r>
      <w:proofErr w:type="spellStart"/>
      <w:r w:rsidRPr="00364F97">
        <w:rPr>
          <w:rFonts w:ascii="Times New Roman" w:hAnsi="Times New Roman" w:cs="Times New Roman"/>
          <w:i/>
          <w:iCs/>
          <w:sz w:val="24"/>
          <w:szCs w:val="24"/>
        </w:rPr>
        <w:t>Swastanisasi</w:t>
      </w:r>
      <w:proofErr w:type="spellEnd"/>
      <w:r w:rsidRPr="00364F97">
        <w:rPr>
          <w:rFonts w:ascii="Times New Roman" w:hAnsi="Times New Roman" w:cs="Times New Roman"/>
          <w:i/>
          <w:iCs/>
          <w:sz w:val="24"/>
          <w:szCs w:val="24"/>
        </w:rPr>
        <w:t xml:space="preserve"> dan </w:t>
      </w:r>
      <w:proofErr w:type="spellStart"/>
      <w:r w:rsidRPr="00364F97">
        <w:rPr>
          <w:rFonts w:ascii="Times New Roman" w:hAnsi="Times New Roman" w:cs="Times New Roman"/>
          <w:i/>
          <w:iCs/>
          <w:sz w:val="24"/>
          <w:szCs w:val="24"/>
        </w:rPr>
        <w:t>Praktik</w:t>
      </w:r>
      <w:proofErr w:type="spellEnd"/>
      <w:r w:rsidRPr="00364F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i/>
          <w:iCs/>
          <w:sz w:val="24"/>
          <w:szCs w:val="24"/>
        </w:rPr>
        <w:t>Kerja</w:t>
      </w:r>
      <w:proofErr w:type="spellEnd"/>
      <w:r w:rsidRPr="00364F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i/>
          <w:iCs/>
          <w:sz w:val="24"/>
          <w:szCs w:val="24"/>
        </w:rPr>
        <w:t>Paksa</w:t>
      </w:r>
      <w:proofErr w:type="spellEnd"/>
      <w:r w:rsidRPr="00364F97">
        <w:rPr>
          <w:rFonts w:ascii="Times New Roman" w:hAnsi="Times New Roman" w:cs="Times New Roman"/>
          <w:i/>
          <w:iCs/>
          <w:sz w:val="24"/>
          <w:szCs w:val="24"/>
        </w:rPr>
        <w:t xml:space="preserve"> di Perkebunan Pala </w:t>
      </w:r>
      <w:proofErr w:type="spellStart"/>
      <w:r w:rsidRPr="00364F97">
        <w:rPr>
          <w:rFonts w:ascii="Times New Roman" w:hAnsi="Times New Roman" w:cs="Times New Roman"/>
          <w:i/>
          <w:iCs/>
          <w:sz w:val="24"/>
          <w:szCs w:val="24"/>
        </w:rPr>
        <w:t>Kepulauan</w:t>
      </w:r>
      <w:proofErr w:type="spellEnd"/>
      <w:r w:rsidRPr="00364F97">
        <w:rPr>
          <w:rFonts w:ascii="Times New Roman" w:hAnsi="Times New Roman" w:cs="Times New Roman"/>
          <w:i/>
          <w:iCs/>
          <w:sz w:val="24"/>
          <w:szCs w:val="24"/>
        </w:rPr>
        <w:t xml:space="preserve"> Banda </w:t>
      </w:r>
      <w:proofErr w:type="spellStart"/>
      <w:r w:rsidRPr="00364F97">
        <w:rPr>
          <w:rFonts w:ascii="Times New Roman" w:hAnsi="Times New Roman" w:cs="Times New Roman"/>
          <w:i/>
          <w:iCs/>
          <w:sz w:val="24"/>
          <w:szCs w:val="24"/>
        </w:rPr>
        <w:t>Tahun</w:t>
      </w:r>
      <w:proofErr w:type="spellEnd"/>
      <w:r w:rsidRPr="00364F97">
        <w:rPr>
          <w:rFonts w:ascii="Times New Roman" w:hAnsi="Times New Roman" w:cs="Times New Roman"/>
          <w:i/>
          <w:iCs/>
          <w:sz w:val="24"/>
          <w:szCs w:val="24"/>
        </w:rPr>
        <w:t xml:space="preserve"> 1770-1860</w:t>
      </w:r>
      <w:r w:rsidRPr="00364F97">
        <w:rPr>
          <w:rFonts w:ascii="Times New Roman" w:hAnsi="Times New Roman" w:cs="Times New Roman"/>
          <w:sz w:val="24"/>
          <w:szCs w:val="24"/>
        </w:rPr>
        <w:t xml:space="preserve">. Yogyakarta: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Penerbit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Ombak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>.</w:t>
      </w:r>
      <w:r w:rsidRPr="00364F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0FD608FF" w14:textId="221F48D1" w:rsidR="00E84E5A" w:rsidRPr="00364F97" w:rsidRDefault="004A27AF" w:rsidP="00364F97">
      <w:pPr>
        <w:pStyle w:val="NoSpacing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64F97">
        <w:rPr>
          <w:rFonts w:ascii="Times New Roman" w:hAnsi="Times New Roman" w:cs="Times New Roman"/>
          <w:sz w:val="24"/>
          <w:szCs w:val="24"/>
        </w:rPr>
        <w:t xml:space="preserve">Toer, Pramoedya Ananta. 2005. </w:t>
      </w:r>
      <w:r w:rsidRPr="00364F97">
        <w:rPr>
          <w:rFonts w:ascii="Times New Roman" w:hAnsi="Times New Roman" w:cs="Times New Roman"/>
          <w:i/>
          <w:iCs/>
          <w:sz w:val="24"/>
          <w:szCs w:val="24"/>
        </w:rPr>
        <w:t xml:space="preserve">Jalan Raya Pos, Jalan </w:t>
      </w:r>
      <w:proofErr w:type="spellStart"/>
      <w:r w:rsidRPr="00364F97">
        <w:rPr>
          <w:rFonts w:ascii="Times New Roman" w:hAnsi="Times New Roman" w:cs="Times New Roman"/>
          <w:i/>
          <w:iCs/>
          <w:sz w:val="24"/>
          <w:szCs w:val="24"/>
        </w:rPr>
        <w:t>Daendles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. Jakarta: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Lentera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Dipantara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>.</w:t>
      </w:r>
    </w:p>
    <w:p w14:paraId="4814AD75" w14:textId="5C4F2B3C" w:rsidR="001A5B08" w:rsidRPr="00364F97" w:rsidRDefault="006806B4" w:rsidP="00364F97">
      <w:pPr>
        <w:pStyle w:val="NoSpacing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Tundjung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dan Rani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Noviyanti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. 2020. “Dari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Sunda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Kelapa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Priok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>”</w:t>
      </w:r>
      <w:r w:rsidR="00D80879" w:rsidRPr="00364F97">
        <w:rPr>
          <w:rFonts w:ascii="Times New Roman" w:hAnsi="Times New Roman" w:cs="Times New Roman"/>
          <w:sz w:val="24"/>
          <w:szCs w:val="24"/>
        </w:rPr>
        <w:t>.</w:t>
      </w:r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879" w:rsidRPr="00364F97">
        <w:rPr>
          <w:rFonts w:ascii="Times New Roman" w:hAnsi="Times New Roman" w:cs="Times New Roman"/>
          <w:sz w:val="24"/>
          <w:szCs w:val="24"/>
        </w:rPr>
        <w:t>D</w:t>
      </w:r>
      <w:r w:rsidRPr="00364F97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="00D80879" w:rsidRPr="00364F97">
        <w:rPr>
          <w:rFonts w:ascii="Times New Roman" w:hAnsi="Times New Roman" w:cs="Times New Roman"/>
          <w:sz w:val="24"/>
          <w:szCs w:val="24"/>
        </w:rPr>
        <w:t xml:space="preserve"> </w:t>
      </w:r>
      <w:r w:rsidR="00D80879" w:rsidRPr="00364F97">
        <w:rPr>
          <w:rFonts w:ascii="Times New Roman" w:hAnsi="Times New Roman" w:cs="Times New Roman"/>
          <w:i/>
          <w:iCs/>
          <w:sz w:val="24"/>
          <w:szCs w:val="24"/>
        </w:rPr>
        <w:t>Alun Sejarah</w:t>
      </w:r>
      <w:r w:rsidR="00D80879" w:rsidRPr="00364F97">
        <w:rPr>
          <w:rFonts w:ascii="Times New Roman" w:hAnsi="Times New Roman" w:cs="Times New Roman"/>
          <w:sz w:val="24"/>
          <w:szCs w:val="24"/>
        </w:rPr>
        <w:t xml:space="preserve"> Vol. 3 No. 2. 2020 pp. 162-171.</w:t>
      </w:r>
    </w:p>
    <w:p w14:paraId="4A5B616C" w14:textId="4B474779" w:rsidR="000841F8" w:rsidRPr="00364F97" w:rsidRDefault="00946B59" w:rsidP="00364F97">
      <w:pPr>
        <w:pStyle w:val="NoSpacing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64F97">
        <w:rPr>
          <w:rFonts w:ascii="Times New Roman" w:hAnsi="Times New Roman" w:cs="Times New Roman"/>
          <w:sz w:val="24"/>
          <w:szCs w:val="24"/>
        </w:rPr>
        <w:t xml:space="preserve">Veering, Arjan. </w:t>
      </w:r>
      <w:r w:rsidR="000841F8" w:rsidRPr="00364F97">
        <w:rPr>
          <w:rFonts w:ascii="Times New Roman" w:hAnsi="Times New Roman" w:cs="Times New Roman"/>
          <w:sz w:val="24"/>
          <w:szCs w:val="24"/>
        </w:rPr>
        <w:t xml:space="preserve">2008. “Nodes in the Maritime Network: The Formation of Port System”. </w:t>
      </w:r>
      <w:proofErr w:type="spellStart"/>
      <w:r w:rsidR="000841F8" w:rsidRPr="00364F9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0841F8" w:rsidRPr="00364F97">
        <w:rPr>
          <w:rFonts w:ascii="Times New Roman" w:hAnsi="Times New Roman" w:cs="Times New Roman"/>
          <w:sz w:val="24"/>
          <w:szCs w:val="24"/>
        </w:rPr>
        <w:t xml:space="preserve"> W. </w:t>
      </w:r>
      <w:proofErr w:type="spellStart"/>
      <w:r w:rsidR="000841F8" w:rsidRPr="00364F97">
        <w:rPr>
          <w:rFonts w:ascii="Times New Roman" w:hAnsi="Times New Roman" w:cs="Times New Roman"/>
          <w:sz w:val="24"/>
          <w:szCs w:val="24"/>
        </w:rPr>
        <w:t>Ravesteijn</w:t>
      </w:r>
      <w:proofErr w:type="spellEnd"/>
      <w:r w:rsidR="000841F8" w:rsidRPr="00364F97">
        <w:rPr>
          <w:rFonts w:ascii="Times New Roman" w:hAnsi="Times New Roman" w:cs="Times New Roman"/>
          <w:sz w:val="24"/>
          <w:szCs w:val="24"/>
        </w:rPr>
        <w:t xml:space="preserve"> and J. Kop. </w:t>
      </w:r>
      <w:r w:rsidR="000841F8" w:rsidRPr="00364F97">
        <w:rPr>
          <w:rFonts w:ascii="Times New Roman" w:hAnsi="Times New Roman" w:cs="Times New Roman"/>
          <w:i/>
          <w:iCs/>
          <w:sz w:val="24"/>
          <w:szCs w:val="24"/>
        </w:rPr>
        <w:t>For profit and prosperity: The contribution made by Dutch engineers to public works in Indonesia 1800–2000</w:t>
      </w:r>
      <w:r w:rsidR="000841F8" w:rsidRPr="00364F97">
        <w:rPr>
          <w:rFonts w:ascii="Times New Roman" w:hAnsi="Times New Roman" w:cs="Times New Roman"/>
          <w:sz w:val="24"/>
          <w:szCs w:val="24"/>
        </w:rPr>
        <w:t xml:space="preserve">, pp. 193–238. Zaltbommel: </w:t>
      </w:r>
      <w:proofErr w:type="spellStart"/>
      <w:r w:rsidR="000841F8" w:rsidRPr="00364F97">
        <w:rPr>
          <w:rFonts w:ascii="Times New Roman" w:hAnsi="Times New Roman" w:cs="Times New Roman"/>
          <w:sz w:val="24"/>
          <w:szCs w:val="24"/>
        </w:rPr>
        <w:t>Aprilis</w:t>
      </w:r>
      <w:proofErr w:type="spellEnd"/>
      <w:r w:rsidR="000841F8" w:rsidRPr="00364F97">
        <w:rPr>
          <w:rFonts w:ascii="Times New Roman" w:hAnsi="Times New Roman" w:cs="Times New Roman"/>
          <w:sz w:val="24"/>
          <w:szCs w:val="24"/>
        </w:rPr>
        <w:t xml:space="preserve"> and Leiden: KITLV Press.</w:t>
      </w:r>
    </w:p>
    <w:p w14:paraId="55529299" w14:textId="08D38E96" w:rsidR="00946B59" w:rsidRPr="00364F97" w:rsidRDefault="000841F8" w:rsidP="00364F97">
      <w:pPr>
        <w:pStyle w:val="NoSpacing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64F97">
        <w:rPr>
          <w:rFonts w:ascii="Times New Roman" w:hAnsi="Times New Roman" w:cs="Times New Roman"/>
          <w:sz w:val="24"/>
          <w:szCs w:val="24"/>
        </w:rPr>
        <w:t xml:space="preserve">Veering, Arjan. </w:t>
      </w:r>
      <w:r w:rsidR="00946B59" w:rsidRPr="00364F97">
        <w:rPr>
          <w:rFonts w:ascii="Times New Roman" w:hAnsi="Times New Roman" w:cs="Times New Roman"/>
          <w:sz w:val="24"/>
          <w:szCs w:val="24"/>
        </w:rPr>
        <w:t>2015. “</w:t>
      </w:r>
      <w:r w:rsidR="004D1180" w:rsidRPr="00364F97">
        <w:rPr>
          <w:rFonts w:ascii="Times New Roman" w:hAnsi="Times New Roman" w:cs="Times New Roman"/>
          <w:sz w:val="24"/>
          <w:szCs w:val="24"/>
        </w:rPr>
        <w:t xml:space="preserve">Breaking Boundaries </w:t>
      </w:r>
      <w:proofErr w:type="spellStart"/>
      <w:r w:rsidR="004D1180" w:rsidRPr="00364F97">
        <w:rPr>
          <w:rFonts w:ascii="Times New Roman" w:hAnsi="Times New Roman" w:cs="Times New Roman"/>
          <w:sz w:val="24"/>
          <w:szCs w:val="24"/>
        </w:rPr>
        <w:t>Uniekampong</w:t>
      </w:r>
      <w:proofErr w:type="spellEnd"/>
      <w:r w:rsidR="004D1180" w:rsidRPr="00364F97">
        <w:rPr>
          <w:rFonts w:ascii="Times New Roman" w:hAnsi="Times New Roman" w:cs="Times New Roman"/>
          <w:sz w:val="24"/>
          <w:szCs w:val="24"/>
        </w:rPr>
        <w:t xml:space="preserve"> and Modernization of Dock </w:t>
      </w:r>
      <w:proofErr w:type="spellStart"/>
      <w:r w:rsidR="004D1180" w:rsidRPr="00364F97">
        <w:rPr>
          <w:rFonts w:ascii="Times New Roman" w:hAnsi="Times New Roman" w:cs="Times New Roman"/>
          <w:sz w:val="24"/>
          <w:szCs w:val="24"/>
        </w:rPr>
        <w:t>Labour</w:t>
      </w:r>
      <w:proofErr w:type="spellEnd"/>
      <w:r w:rsidR="004D1180" w:rsidRPr="00364F9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4D1180" w:rsidRPr="00364F97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="004D1180" w:rsidRPr="00364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180" w:rsidRPr="00364F97">
        <w:rPr>
          <w:rFonts w:ascii="Times New Roman" w:hAnsi="Times New Roman" w:cs="Times New Roman"/>
          <w:sz w:val="24"/>
          <w:szCs w:val="24"/>
        </w:rPr>
        <w:t>Priok</w:t>
      </w:r>
      <w:proofErr w:type="spellEnd"/>
      <w:r w:rsidR="004D1180" w:rsidRPr="00364F97">
        <w:rPr>
          <w:rFonts w:ascii="Times New Roman" w:hAnsi="Times New Roman" w:cs="Times New Roman"/>
          <w:sz w:val="24"/>
          <w:szCs w:val="24"/>
        </w:rPr>
        <w:t xml:space="preserve">, Batavia (1917-1949)”, </w:t>
      </w:r>
      <w:proofErr w:type="spellStart"/>
      <w:r w:rsidR="004D1180" w:rsidRPr="00364F9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4D1180" w:rsidRPr="00364F97">
        <w:rPr>
          <w:rFonts w:ascii="Times New Roman" w:hAnsi="Times New Roman" w:cs="Times New Roman"/>
          <w:sz w:val="24"/>
          <w:szCs w:val="24"/>
        </w:rPr>
        <w:t xml:space="preserve"> </w:t>
      </w:r>
      <w:r w:rsidR="004D1180" w:rsidRPr="00364F97">
        <w:rPr>
          <w:rFonts w:ascii="Times New Roman" w:hAnsi="Times New Roman" w:cs="Times New Roman"/>
          <w:i/>
          <w:iCs/>
          <w:sz w:val="24"/>
          <w:szCs w:val="24"/>
        </w:rPr>
        <w:t>JSTOR</w:t>
      </w:r>
      <w:r w:rsidR="004D1180" w:rsidRPr="00364F97">
        <w:rPr>
          <w:rFonts w:ascii="Times New Roman" w:hAnsi="Times New Roman" w:cs="Times New Roman"/>
          <w:sz w:val="24"/>
          <w:szCs w:val="24"/>
        </w:rPr>
        <w:t>, pp. 213-248.</w:t>
      </w:r>
    </w:p>
    <w:p w14:paraId="598F068B" w14:textId="18325DD1" w:rsidR="00EF5C5E" w:rsidRPr="00364F97" w:rsidRDefault="00EF5C5E" w:rsidP="00364F97">
      <w:pPr>
        <w:pStyle w:val="NoSpacing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4F97">
        <w:rPr>
          <w:rFonts w:ascii="Times New Roman" w:hAnsi="Times New Roman" w:cs="Times New Roman"/>
          <w:sz w:val="24"/>
          <w:szCs w:val="24"/>
        </w:rPr>
        <w:t>Vlekke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, Bernard HM. 2008. </w:t>
      </w:r>
      <w:r w:rsidRPr="00364F97">
        <w:rPr>
          <w:rFonts w:ascii="Times New Roman" w:hAnsi="Times New Roman" w:cs="Times New Roman"/>
          <w:i/>
          <w:iCs/>
          <w:sz w:val="24"/>
          <w:szCs w:val="24"/>
        </w:rPr>
        <w:t>Nusantara: Sejarah Indonesia</w:t>
      </w:r>
      <w:r w:rsidRPr="00364F97">
        <w:rPr>
          <w:rFonts w:ascii="Times New Roman" w:hAnsi="Times New Roman" w:cs="Times New Roman"/>
          <w:sz w:val="24"/>
          <w:szCs w:val="24"/>
        </w:rPr>
        <w:t>. Jakarta: PT Gramedia.</w:t>
      </w:r>
    </w:p>
    <w:p w14:paraId="33D1A6C6" w14:textId="732A31BE" w:rsidR="001A5B08" w:rsidRPr="00364F97" w:rsidRDefault="001A5B08" w:rsidP="00364F97">
      <w:pPr>
        <w:pStyle w:val="NoSpacing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64F97">
        <w:rPr>
          <w:rFonts w:ascii="Times New Roman" w:hAnsi="Times New Roman" w:cs="Times New Roman"/>
          <w:sz w:val="24"/>
          <w:szCs w:val="24"/>
        </w:rPr>
        <w:t>Wilson, Arnold. 1939. “The Suez Canal”.</w:t>
      </w:r>
      <w:r w:rsidRPr="00364F97">
        <w:rPr>
          <w:rFonts w:ascii="Times New Roman" w:hAnsi="Times New Roman" w:cs="Times New Roman"/>
          <w:i/>
          <w:iCs/>
          <w:sz w:val="24"/>
          <w:szCs w:val="24"/>
        </w:rPr>
        <w:t xml:space="preserve"> Oxford Journal</w:t>
      </w:r>
      <w:r w:rsidRPr="00364F97">
        <w:rPr>
          <w:rFonts w:ascii="Times New Roman" w:hAnsi="Times New Roman" w:cs="Times New Roman"/>
          <w:sz w:val="24"/>
          <w:szCs w:val="24"/>
        </w:rPr>
        <w:t xml:space="preserve">. Vol. 18 (3) pp.380-395. </w:t>
      </w:r>
      <w:hyperlink r:id="rId18" w:history="1">
        <w:bookmarkStart w:id="1" w:name="_Hlk135573734"/>
        <w:r w:rsidRPr="00364F97">
          <w:rPr>
            <w:rStyle w:val="Hyperlink"/>
            <w:rFonts w:ascii="Times New Roman" w:hAnsi="Times New Roman" w:cs="Times New Roman"/>
            <w:sz w:val="24"/>
            <w:szCs w:val="24"/>
          </w:rPr>
          <w:t>https://www.jstor.org/stable/</w:t>
        </w:r>
        <w:bookmarkEnd w:id="1"/>
        <w:r w:rsidRPr="00364F97">
          <w:rPr>
            <w:rStyle w:val="Hyperlink"/>
            <w:rFonts w:ascii="Times New Roman" w:hAnsi="Times New Roman" w:cs="Times New Roman"/>
            <w:sz w:val="24"/>
            <w:szCs w:val="24"/>
          </w:rPr>
          <w:t>3019680</w:t>
        </w:r>
      </w:hyperlink>
      <w:r w:rsidRPr="00364F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E244F7" w14:textId="38356914" w:rsidR="00C75167" w:rsidRPr="00364F97" w:rsidRDefault="00C75167" w:rsidP="00364F97">
      <w:pPr>
        <w:pStyle w:val="NoSpacing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4F97">
        <w:rPr>
          <w:rFonts w:ascii="Times New Roman" w:hAnsi="Times New Roman" w:cs="Times New Roman"/>
          <w:sz w:val="24"/>
          <w:szCs w:val="24"/>
        </w:rPr>
        <w:t>Zuhdi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>, Susanto. 1991. “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Pelabuhan dan Kota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Cilacap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Jawa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Tengah 1830-1940”. Jakarta: </w:t>
      </w:r>
      <w:proofErr w:type="spellStart"/>
      <w:r w:rsidRPr="00364F97">
        <w:rPr>
          <w:rFonts w:ascii="Times New Roman" w:hAnsi="Times New Roman" w:cs="Times New Roman"/>
          <w:i/>
          <w:iCs/>
          <w:sz w:val="24"/>
          <w:szCs w:val="24"/>
        </w:rPr>
        <w:t>Tesis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364F97">
        <w:rPr>
          <w:rFonts w:ascii="Times New Roman" w:hAnsi="Times New Roman" w:cs="Times New Roman"/>
          <w:sz w:val="24"/>
          <w:szCs w:val="24"/>
        </w:rPr>
        <w:t>Pascasarjana</w:t>
      </w:r>
      <w:proofErr w:type="spellEnd"/>
      <w:r w:rsidRPr="00364F97">
        <w:rPr>
          <w:rFonts w:ascii="Times New Roman" w:hAnsi="Times New Roman" w:cs="Times New Roman"/>
          <w:sz w:val="24"/>
          <w:szCs w:val="24"/>
        </w:rPr>
        <w:t xml:space="preserve"> Universitas Indonesia.</w:t>
      </w:r>
    </w:p>
    <w:sectPr w:rsidR="00C75167" w:rsidRPr="00364F97" w:rsidSect="001D54F0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B6E0B" w14:textId="77777777" w:rsidR="00925180" w:rsidRDefault="00925180" w:rsidP="00D63137">
      <w:r>
        <w:separator/>
      </w:r>
    </w:p>
  </w:endnote>
  <w:endnote w:type="continuationSeparator" w:id="0">
    <w:p w14:paraId="31EC667C" w14:textId="77777777" w:rsidR="00925180" w:rsidRDefault="00925180" w:rsidP="00D63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40670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88DF4B" w14:textId="7C3BDDBB" w:rsidR="00D63137" w:rsidRDefault="00D6313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5680F8" w14:textId="77777777" w:rsidR="00D63137" w:rsidRDefault="00D631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4EE7C" w14:textId="77777777" w:rsidR="00925180" w:rsidRDefault="00925180" w:rsidP="00D63137">
      <w:r>
        <w:separator/>
      </w:r>
    </w:p>
  </w:footnote>
  <w:footnote w:type="continuationSeparator" w:id="0">
    <w:p w14:paraId="4B2C530F" w14:textId="77777777" w:rsidR="00925180" w:rsidRDefault="00925180" w:rsidP="00D631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701FE8"/>
    <w:multiLevelType w:val="hybridMultilevel"/>
    <w:tmpl w:val="4DA87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E6861"/>
    <w:multiLevelType w:val="hybridMultilevel"/>
    <w:tmpl w:val="3D789C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9106074">
    <w:abstractNumId w:val="0"/>
  </w:num>
  <w:num w:numId="2" w16cid:durableId="899824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4F0"/>
    <w:rsid w:val="0000524E"/>
    <w:rsid w:val="00012B64"/>
    <w:rsid w:val="0001444F"/>
    <w:rsid w:val="000227E0"/>
    <w:rsid w:val="000621A3"/>
    <w:rsid w:val="000841F8"/>
    <w:rsid w:val="000C65E5"/>
    <w:rsid w:val="000F3605"/>
    <w:rsid w:val="00141E1B"/>
    <w:rsid w:val="00164E6D"/>
    <w:rsid w:val="00174A12"/>
    <w:rsid w:val="001864D3"/>
    <w:rsid w:val="001A5B08"/>
    <w:rsid w:val="001B5D94"/>
    <w:rsid w:val="001C7163"/>
    <w:rsid w:val="001D484B"/>
    <w:rsid w:val="001D54F0"/>
    <w:rsid w:val="001E3472"/>
    <w:rsid w:val="001F13B4"/>
    <w:rsid w:val="00201BDE"/>
    <w:rsid w:val="00284471"/>
    <w:rsid w:val="00297D0B"/>
    <w:rsid w:val="002C4219"/>
    <w:rsid w:val="002F1B4E"/>
    <w:rsid w:val="002F2712"/>
    <w:rsid w:val="00316731"/>
    <w:rsid w:val="00364F97"/>
    <w:rsid w:val="003871F8"/>
    <w:rsid w:val="003A7981"/>
    <w:rsid w:val="003B631B"/>
    <w:rsid w:val="003E2305"/>
    <w:rsid w:val="003E55B5"/>
    <w:rsid w:val="003F1151"/>
    <w:rsid w:val="00402471"/>
    <w:rsid w:val="00425522"/>
    <w:rsid w:val="00493460"/>
    <w:rsid w:val="004A27AF"/>
    <w:rsid w:val="004B2862"/>
    <w:rsid w:val="004B59F4"/>
    <w:rsid w:val="004C4D93"/>
    <w:rsid w:val="004D1180"/>
    <w:rsid w:val="004E4CA8"/>
    <w:rsid w:val="00502196"/>
    <w:rsid w:val="00531711"/>
    <w:rsid w:val="005602C5"/>
    <w:rsid w:val="00585D68"/>
    <w:rsid w:val="005914F0"/>
    <w:rsid w:val="005C58C6"/>
    <w:rsid w:val="005E373B"/>
    <w:rsid w:val="00600AA6"/>
    <w:rsid w:val="00613078"/>
    <w:rsid w:val="006243A5"/>
    <w:rsid w:val="00640392"/>
    <w:rsid w:val="0067003B"/>
    <w:rsid w:val="00672B7F"/>
    <w:rsid w:val="006806B4"/>
    <w:rsid w:val="006A3A9B"/>
    <w:rsid w:val="006B0393"/>
    <w:rsid w:val="006B09D6"/>
    <w:rsid w:val="0070668F"/>
    <w:rsid w:val="00710059"/>
    <w:rsid w:val="007202BA"/>
    <w:rsid w:val="007A0227"/>
    <w:rsid w:val="007D1322"/>
    <w:rsid w:val="007D133E"/>
    <w:rsid w:val="007E0E46"/>
    <w:rsid w:val="00820BE4"/>
    <w:rsid w:val="00846B0D"/>
    <w:rsid w:val="008476BA"/>
    <w:rsid w:val="008A455F"/>
    <w:rsid w:val="008D317E"/>
    <w:rsid w:val="008E3991"/>
    <w:rsid w:val="008F4245"/>
    <w:rsid w:val="00900A11"/>
    <w:rsid w:val="00925180"/>
    <w:rsid w:val="009320FF"/>
    <w:rsid w:val="00946B59"/>
    <w:rsid w:val="009D45C9"/>
    <w:rsid w:val="009E17D1"/>
    <w:rsid w:val="009E4159"/>
    <w:rsid w:val="009F412F"/>
    <w:rsid w:val="009F7F25"/>
    <w:rsid w:val="00A01654"/>
    <w:rsid w:val="00A145D0"/>
    <w:rsid w:val="00A320DE"/>
    <w:rsid w:val="00A35635"/>
    <w:rsid w:val="00A449B3"/>
    <w:rsid w:val="00A641F4"/>
    <w:rsid w:val="00A97ADF"/>
    <w:rsid w:val="00B34DE4"/>
    <w:rsid w:val="00BB0714"/>
    <w:rsid w:val="00BB53D8"/>
    <w:rsid w:val="00BD5113"/>
    <w:rsid w:val="00C075A5"/>
    <w:rsid w:val="00C23068"/>
    <w:rsid w:val="00C35DD3"/>
    <w:rsid w:val="00C75167"/>
    <w:rsid w:val="00C8044B"/>
    <w:rsid w:val="00C824EC"/>
    <w:rsid w:val="00C84252"/>
    <w:rsid w:val="00CB497E"/>
    <w:rsid w:val="00CC43B4"/>
    <w:rsid w:val="00CD731F"/>
    <w:rsid w:val="00CF78F2"/>
    <w:rsid w:val="00D13C9A"/>
    <w:rsid w:val="00D50509"/>
    <w:rsid w:val="00D63137"/>
    <w:rsid w:val="00D74924"/>
    <w:rsid w:val="00D80879"/>
    <w:rsid w:val="00DA4213"/>
    <w:rsid w:val="00DD3ADB"/>
    <w:rsid w:val="00DF5273"/>
    <w:rsid w:val="00DF74A9"/>
    <w:rsid w:val="00E021CE"/>
    <w:rsid w:val="00E0252D"/>
    <w:rsid w:val="00E0702A"/>
    <w:rsid w:val="00E07863"/>
    <w:rsid w:val="00E12480"/>
    <w:rsid w:val="00E1587C"/>
    <w:rsid w:val="00E37D57"/>
    <w:rsid w:val="00E553FB"/>
    <w:rsid w:val="00E72066"/>
    <w:rsid w:val="00E83092"/>
    <w:rsid w:val="00E84E5A"/>
    <w:rsid w:val="00E85F8B"/>
    <w:rsid w:val="00E87BA0"/>
    <w:rsid w:val="00EF1F9F"/>
    <w:rsid w:val="00EF5C5E"/>
    <w:rsid w:val="00EF7863"/>
    <w:rsid w:val="00F07C54"/>
    <w:rsid w:val="00F71562"/>
    <w:rsid w:val="00F97DFB"/>
    <w:rsid w:val="00FA25E3"/>
    <w:rsid w:val="00FA5314"/>
    <w:rsid w:val="00FB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964C5"/>
  <w15:chartTrackingRefBased/>
  <w15:docId w15:val="{69C30E2F-1AFB-4755-A16E-189665D57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D57"/>
    <w:pPr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D54F0"/>
    <w:pPr>
      <w:spacing w:after="0" w:line="240" w:lineRule="auto"/>
    </w:pPr>
  </w:style>
  <w:style w:type="table" w:styleId="TableGrid">
    <w:name w:val="Table Grid"/>
    <w:basedOn w:val="TableNormal"/>
    <w:uiPriority w:val="39"/>
    <w:rsid w:val="00A35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158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587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631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3137"/>
    <w:rPr>
      <w:rFonts w:eastAsiaTheme="minorEastAsia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D631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3137"/>
    <w:rPr>
      <w:rFonts w:eastAsiaTheme="minorEastAsi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jstor.org/stable/565191" TargetMode="External"/><Relationship Id="rId18" Type="http://schemas.openxmlformats.org/officeDocument/2006/relationships/hyperlink" Target="https://www.jstor.org/stable/301968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adilahyusuf023@gmail.com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dx.doi.org/10.15294/paramita.v27i2.11162.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jstor.org/stable/2786799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hyperlink" Target="http://dx.doi.org/10.1353/ind.2016.0010" TargetMode="External"/><Relationship Id="rId10" Type="http://schemas.openxmlformats.org/officeDocument/2006/relationships/image" Target="media/image2.jp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g"/><Relationship Id="rId14" Type="http://schemas.openxmlformats.org/officeDocument/2006/relationships/hyperlink" Target="https://www.jstor.org/stable/210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17</Pages>
  <Words>8104</Words>
  <Characters>46193</Characters>
  <Application>Microsoft Office Word</Application>
  <DocSecurity>0</DocSecurity>
  <Lines>384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47</cp:revision>
  <dcterms:created xsi:type="dcterms:W3CDTF">2023-03-01T03:51:00Z</dcterms:created>
  <dcterms:modified xsi:type="dcterms:W3CDTF">2023-05-24T07:17:00Z</dcterms:modified>
</cp:coreProperties>
</file>